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68" w:rsidRDefault="0024084F" w:rsidP="00607F68">
      <w:pPr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В</w:t>
      </w:r>
      <w:r w:rsidR="00607F68" w:rsidRPr="00347930">
        <w:rPr>
          <w:b/>
          <w:color w:val="000000"/>
          <w:szCs w:val="28"/>
          <w:shd w:val="clear" w:color="auto" w:fill="FFFFFF"/>
        </w:rPr>
        <w:t>ременн</w:t>
      </w:r>
      <w:r>
        <w:rPr>
          <w:b/>
          <w:color w:val="000000"/>
          <w:szCs w:val="28"/>
          <w:shd w:val="clear" w:color="auto" w:fill="FFFFFF"/>
        </w:rPr>
        <w:t>ый</w:t>
      </w:r>
      <w:r w:rsidR="00607F68" w:rsidRPr="00347930">
        <w:rPr>
          <w:b/>
          <w:color w:val="000000"/>
          <w:szCs w:val="28"/>
          <w:shd w:val="clear" w:color="auto" w:fill="FFFFFF"/>
        </w:rPr>
        <w:t xml:space="preserve"> поряд</w:t>
      </w:r>
      <w:r>
        <w:rPr>
          <w:b/>
          <w:color w:val="000000"/>
          <w:szCs w:val="28"/>
          <w:shd w:val="clear" w:color="auto" w:fill="FFFFFF"/>
        </w:rPr>
        <w:t xml:space="preserve">ок </w:t>
      </w:r>
      <w:r w:rsidR="00607F68" w:rsidRPr="00347930">
        <w:rPr>
          <w:b/>
          <w:color w:val="000000"/>
          <w:szCs w:val="28"/>
          <w:shd w:val="clear" w:color="auto" w:fill="FFFFFF"/>
        </w:rPr>
        <w:t>предоставления сведений о базе расчёта обязательных отчислений (неналоговых платежей) в резерв универсального обслуживания</w:t>
      </w:r>
      <w:r>
        <w:rPr>
          <w:b/>
          <w:color w:val="000000"/>
          <w:szCs w:val="28"/>
          <w:shd w:val="clear" w:color="auto" w:fill="FFFFFF"/>
        </w:rPr>
        <w:t xml:space="preserve"> в 2022 году</w:t>
      </w:r>
    </w:p>
    <w:p w:rsidR="00607F68" w:rsidRPr="00607F68" w:rsidRDefault="00607F68" w:rsidP="00607F68">
      <w:pPr>
        <w:ind w:firstLine="709"/>
        <w:jc w:val="both"/>
      </w:pPr>
      <w:r w:rsidRPr="00D25B9C">
        <w:t xml:space="preserve">В соответствии с Указом Президента Российской Федерации от 20 ноября 2020 г. № 719 «О совершенствовании государственного управления в сфере цифрового развития, связи и массовых коммуникаций» и распоряжением Правительства Российской Федерации от  9  декабря 2020 г. №3266-р государственные функции и полномочия </w:t>
      </w:r>
      <w:proofErr w:type="spellStart"/>
      <w:r w:rsidRPr="00D25B9C">
        <w:t>Россвязи</w:t>
      </w:r>
      <w:proofErr w:type="spellEnd"/>
      <w:r w:rsidRPr="00D25B9C">
        <w:t xml:space="preserve"> передаются </w:t>
      </w:r>
      <w:proofErr w:type="spellStart"/>
      <w:r w:rsidRPr="00D25B9C">
        <w:t>Минцифры</w:t>
      </w:r>
      <w:proofErr w:type="spellEnd"/>
      <w:r w:rsidRPr="00D25B9C">
        <w:t xml:space="preserve"> России.</w:t>
      </w:r>
    </w:p>
    <w:p w:rsidR="00607F68" w:rsidRPr="00607F68" w:rsidRDefault="00607F68" w:rsidP="00607F68">
      <w:pPr>
        <w:ind w:firstLine="709"/>
        <w:jc w:val="both"/>
      </w:pPr>
      <w:r w:rsidRPr="00607F68">
        <w:t xml:space="preserve">До момента внесения изменений в приказ </w:t>
      </w:r>
      <w:proofErr w:type="spellStart"/>
      <w:r w:rsidRPr="00607F68">
        <w:t>Минкомсвязи</w:t>
      </w:r>
      <w:proofErr w:type="spellEnd"/>
      <w:r w:rsidRPr="00607F68">
        <w:t xml:space="preserve"> России от 16.09.2008 № 41 «Об утверждении порядка предоставления сведений о базе расчёта обязательных отчислений (неналоговых платежей) в резерв универсального обслуживания» Сведения на бумажном носителе принимаются по адресу: 123112, г. Москва, Пресненская </w:t>
      </w:r>
      <w:proofErr w:type="spellStart"/>
      <w:r w:rsidRPr="00607F68">
        <w:t>наб</w:t>
      </w:r>
      <w:proofErr w:type="spellEnd"/>
      <w:r w:rsidRPr="00607F68">
        <w:t xml:space="preserve">., д. 10, стр. 2, либо в электронной форме через раздел «Личный кабинет оператора связи» на официальном сайте </w:t>
      </w:r>
      <w:proofErr w:type="spellStart"/>
      <w:r w:rsidRPr="00607F68">
        <w:t>Минцифры</w:t>
      </w:r>
      <w:proofErr w:type="spellEnd"/>
      <w:r w:rsidRPr="00607F68">
        <w:t xml:space="preserve"> России (</w:t>
      </w:r>
      <w:hyperlink r:id="rId4" w:history="1">
        <w:r w:rsidRPr="00607F68">
          <w:t>https://lk.digital.gov.ru/</w:t>
        </w:r>
      </w:hyperlink>
      <w:r w:rsidRPr="00607F68">
        <w:t>).</w:t>
      </w:r>
    </w:p>
    <w:p w:rsidR="00607F68" w:rsidRPr="00607F68" w:rsidRDefault="00607F68" w:rsidP="00607F68">
      <w:pPr>
        <w:ind w:firstLine="709"/>
        <w:jc w:val="both"/>
      </w:pPr>
      <w:r w:rsidRPr="00607F68">
        <w:t>В случае возникновения вопросов по работе «Личного кабинета оператора связи» необходимо обращаться в службу технической поддержки по телефону: 8 800 100 12 48.</w:t>
      </w:r>
    </w:p>
    <w:p w:rsidR="0024084F" w:rsidRDefault="00607F68" w:rsidP="00607F68">
      <w:pPr>
        <w:ind w:firstLine="709"/>
        <w:jc w:val="both"/>
      </w:pPr>
      <w:r w:rsidRPr="00607F68">
        <w:t xml:space="preserve">Актуальная информация и реквизиты по отчислениям в резерв универсального обслуживания размещены на официальном сайте </w:t>
      </w:r>
      <w:proofErr w:type="spellStart"/>
      <w:r w:rsidRPr="00607F68">
        <w:t>Минцифры</w:t>
      </w:r>
      <w:proofErr w:type="spellEnd"/>
      <w:r w:rsidRPr="00607F68">
        <w:t xml:space="preserve"> России в разделе Деятельность/Телекоммуникации/Резерв универсального обслуживания (</w:t>
      </w:r>
      <w:hyperlink r:id="rId5" w:history="1">
        <w:r w:rsidRPr="00607F68">
          <w:t>https://digital.gov.ru/ru/activity/directions/1060/</w:t>
        </w:r>
      </w:hyperlink>
      <w:r w:rsidRPr="00607F68">
        <w:t xml:space="preserve">). </w:t>
      </w:r>
    </w:p>
    <w:p w:rsidR="0029165A" w:rsidRDefault="0029165A"/>
    <w:sectPr w:rsidR="0029165A" w:rsidSect="0029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68"/>
    <w:rsid w:val="0024084F"/>
    <w:rsid w:val="0029165A"/>
    <w:rsid w:val="00607F68"/>
    <w:rsid w:val="007611F6"/>
    <w:rsid w:val="00A0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F68"/>
    <w:rPr>
      <w:color w:val="0000FF" w:themeColor="hyperlink"/>
      <w:u w:val="single"/>
    </w:rPr>
  </w:style>
  <w:style w:type="paragraph" w:customStyle="1" w:styleId="ConsPlusNormal">
    <w:name w:val="ConsPlusNormal"/>
    <w:rsid w:val="00A05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.gov.ru/ru/activity/directions/1060/" TargetMode="External"/><Relationship Id="rId4" Type="http://schemas.openxmlformats.org/officeDocument/2006/relationships/hyperlink" Target="https://lk.digital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</dc:creator>
  <cp:lastModifiedBy>Эдуард Александрович Минеев</cp:lastModifiedBy>
  <cp:revision>2</cp:revision>
  <dcterms:created xsi:type="dcterms:W3CDTF">2022-03-03T14:07:00Z</dcterms:created>
  <dcterms:modified xsi:type="dcterms:W3CDTF">2022-03-03T14:07:00Z</dcterms:modified>
</cp:coreProperties>
</file>