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627E2">
      <w:pPr>
        <w:pStyle w:val="1"/>
      </w:pPr>
      <w:r>
        <w:fldChar w:fldCharType="begin"/>
      </w:r>
      <w:r>
        <w:instrText>HYPERLINK "garantF1://70787956.0"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связи и массовых коммуникаций РФ от 13 января 2015 г. N 2</w:t>
      </w:r>
      <w:r>
        <w:rPr>
          <w:rStyle w:val="a4"/>
          <w:b w:val="0"/>
          <w:bCs w:val="0"/>
        </w:rPr>
        <w:br/>
        <w:t>"Об утверждении перечня технических характеристик и параметров излучения радиоэлектронных средств и высок</w:t>
      </w:r>
      <w:r>
        <w:rPr>
          <w:rStyle w:val="a4"/>
          <w:b w:val="0"/>
          <w:bCs w:val="0"/>
        </w:rPr>
        <w:t>очастотных устройств, сведения о которых прилагаются к заявлению о регистрации этих средств и устройств, форм свидетельств о регистрации радиоэлектронных средств и высокочастотных устройств и форм свидетельств об образовании позывных сигналов опознавания"</w:t>
      </w:r>
      <w:r>
        <w:fldChar w:fldCharType="end"/>
      </w:r>
    </w:p>
    <w:p w:rsidR="00000000" w:rsidRDefault="003627E2"/>
    <w:p w:rsidR="00000000" w:rsidRDefault="003627E2">
      <w:r>
        <w:t xml:space="preserve">В соответствии с </w:t>
      </w:r>
      <w:hyperlink r:id="rId6" w:history="1">
        <w:r>
          <w:rPr>
            <w:rStyle w:val="a4"/>
          </w:rPr>
          <w:t>пунктом 6</w:t>
        </w:r>
      </w:hyperlink>
      <w:r>
        <w:t xml:space="preserve"> Правил регистрации радиоэлектронных средств и высокочастотных устройств, утвержденных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 октября 2004 г. N 539 (Собрание законодательства Российской Федерации, 2004, N 42, ст. 4137; 2007, N 31, ст. 4093; 2008, N 42, ст. 4832; 2010, N 13, ст. 1502; 2011, N 43, ст. 6073; 2012, N 1, ст. 144; 2013, N 12, с</w:t>
      </w:r>
      <w:r>
        <w:t>т. 1336; 2014, N 34, ст. 4673) приказываю:</w:t>
      </w:r>
    </w:p>
    <w:p w:rsidR="00000000" w:rsidRDefault="003627E2">
      <w:bookmarkStart w:id="1" w:name="sub_1"/>
      <w:r>
        <w:t>1. Утвердить прилагаемый перечень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</w:t>
      </w:r>
      <w:r>
        <w:t xml:space="preserve"> устройств (</w:t>
      </w:r>
      <w:hyperlink w:anchor="sub_38" w:history="1">
        <w:r>
          <w:rPr>
            <w:rStyle w:val="a4"/>
          </w:rPr>
          <w:t>приложение N 1</w:t>
        </w:r>
      </w:hyperlink>
      <w:r>
        <w:t xml:space="preserve"> к настоящему приказу).</w:t>
      </w:r>
    </w:p>
    <w:p w:rsidR="00000000" w:rsidRDefault="003627E2">
      <w:bookmarkStart w:id="2" w:name="sub_2"/>
      <w:bookmarkEnd w:id="1"/>
      <w:r>
        <w:t>2. Утвердить прилагаемые формы:</w:t>
      </w:r>
    </w:p>
    <w:p w:rsidR="00000000" w:rsidRDefault="003627E2">
      <w:bookmarkStart w:id="3" w:name="sub_55"/>
      <w:bookmarkEnd w:id="2"/>
      <w:r>
        <w:t xml:space="preserve">свидетельства о регистрации радиоэлектронных средств (для стационарных радиоэлектронных средств, </w:t>
      </w:r>
      <w:hyperlink w:anchor="sub_40" w:history="1">
        <w:r>
          <w:rPr>
            <w:rStyle w:val="a4"/>
          </w:rPr>
          <w:t xml:space="preserve">приложение </w:t>
        </w:r>
        <w:r>
          <w:rPr>
            <w:rStyle w:val="a4"/>
          </w:rPr>
          <w:t>N 2</w:t>
        </w:r>
      </w:hyperlink>
      <w:r>
        <w:t xml:space="preserve"> к настоящему приказу);</w:t>
      </w:r>
    </w:p>
    <w:p w:rsidR="00000000" w:rsidRDefault="003627E2">
      <w:bookmarkStart w:id="4" w:name="sub_56"/>
      <w:bookmarkEnd w:id="3"/>
      <w:r>
        <w:t xml:space="preserve">свидетельства о регистрации радиоэлектронных средств (для подвижных радиоэлектронных средств, </w:t>
      </w:r>
      <w:hyperlink w:anchor="sub_41" w:history="1">
        <w:r>
          <w:rPr>
            <w:rStyle w:val="a4"/>
          </w:rPr>
          <w:t>приложение N 3</w:t>
        </w:r>
      </w:hyperlink>
      <w:r>
        <w:t xml:space="preserve"> к настоящему приказу);</w:t>
      </w:r>
    </w:p>
    <w:p w:rsidR="00000000" w:rsidRDefault="003627E2">
      <w:bookmarkStart w:id="5" w:name="sub_57"/>
      <w:bookmarkEnd w:id="4"/>
      <w:r>
        <w:t>свидетельства о регистрации радиоэлектронных с</w:t>
      </w:r>
      <w:r>
        <w:t xml:space="preserve">редств (для радиоэлектронных средств любительской и любительской спутниковой служб радиосвязи, </w:t>
      </w:r>
      <w:hyperlink w:anchor="sub_42" w:history="1">
        <w:r>
          <w:rPr>
            <w:rStyle w:val="a4"/>
          </w:rPr>
          <w:t xml:space="preserve">приложение N 4 </w:t>
        </w:r>
      </w:hyperlink>
      <w:r>
        <w:t>к настоящему приказу);</w:t>
      </w:r>
    </w:p>
    <w:p w:rsidR="00000000" w:rsidRDefault="003627E2">
      <w:bookmarkStart w:id="6" w:name="sub_58"/>
      <w:bookmarkEnd w:id="5"/>
      <w:r>
        <w:t>свидетельства о регистрации высокочастотных устройств (</w:t>
      </w:r>
      <w:hyperlink w:anchor="sub_44" w:history="1">
        <w:r>
          <w:rPr>
            <w:rStyle w:val="a4"/>
          </w:rPr>
          <w:t xml:space="preserve">приложение </w:t>
        </w:r>
        <w:r>
          <w:rPr>
            <w:rStyle w:val="a4"/>
          </w:rPr>
          <w:t>N 5</w:t>
        </w:r>
      </w:hyperlink>
      <w:r>
        <w:t xml:space="preserve"> к настоящему приказу);</w:t>
      </w:r>
    </w:p>
    <w:p w:rsidR="00000000" w:rsidRDefault="003627E2">
      <w:bookmarkStart w:id="7" w:name="sub_59"/>
      <w:bookmarkEnd w:id="6"/>
      <w:r>
        <w:t xml:space="preserve">свидетельства об образовании позывного сигнала опознавания (для радиоэлектронных средств, кроме радиостанций любительской и любительской спутниковой служб, </w:t>
      </w:r>
      <w:hyperlink w:anchor="sub_46" w:history="1">
        <w:r>
          <w:rPr>
            <w:rStyle w:val="a4"/>
          </w:rPr>
          <w:t>приложение N 6</w:t>
        </w:r>
      </w:hyperlink>
      <w:r>
        <w:t xml:space="preserve"> к настоящему приказ</w:t>
      </w:r>
      <w:r>
        <w:t>у);</w:t>
      </w:r>
    </w:p>
    <w:p w:rsidR="00000000" w:rsidRDefault="003627E2">
      <w:bookmarkStart w:id="8" w:name="sub_60"/>
      <w:bookmarkEnd w:id="7"/>
      <w:r>
        <w:t xml:space="preserve">свидетельства об образовании позывного сигнала опознавания (для радиостанций любительской и любительской спутниковой служб, кроме радиостанций, применяемых в соревнованиях по радиомногоборью и спортивной радиопеленгации, </w:t>
      </w:r>
      <w:hyperlink w:anchor="sub_47" w:history="1">
        <w:r>
          <w:rPr>
            <w:rStyle w:val="a4"/>
          </w:rPr>
          <w:t>приложение N 7</w:t>
        </w:r>
      </w:hyperlink>
      <w:r>
        <w:t xml:space="preserve"> к настоящему приказу);</w:t>
      </w:r>
    </w:p>
    <w:p w:rsidR="00000000" w:rsidRDefault="003627E2">
      <w:bookmarkStart w:id="9" w:name="sub_61"/>
      <w:bookmarkEnd w:id="8"/>
      <w:r>
        <w:t xml:space="preserve">свидетельства об образовании позывного сигнала опознавания (для радиостанций любительской и любительской спутниковой служб, применяемых в соревнованиях по радиоспорту, </w:t>
      </w:r>
      <w:hyperlink w:anchor="sub_49" w:history="1">
        <w:r>
          <w:rPr>
            <w:rStyle w:val="a4"/>
          </w:rPr>
          <w:t>приложение N</w:t>
        </w:r>
        <w:r>
          <w:rPr>
            <w:rStyle w:val="a4"/>
          </w:rPr>
          <w:t> 8</w:t>
        </w:r>
      </w:hyperlink>
      <w:r>
        <w:t xml:space="preserve"> к настоящему приказу);</w:t>
      </w:r>
    </w:p>
    <w:p w:rsidR="00000000" w:rsidRDefault="003627E2">
      <w:bookmarkStart w:id="10" w:name="sub_62"/>
      <w:bookmarkEnd w:id="9"/>
      <w:r>
        <w:t>свидетельства об образовании позывного сигнала опознавания временного использования (для радиостанций любительской и любительской спутниковой служб, кроме радиоэлектронных средств иностранных граждан при их временно</w:t>
      </w:r>
      <w:r>
        <w:t xml:space="preserve">м пребывании на территории Российской Федерации, </w:t>
      </w:r>
      <w:hyperlink w:anchor="sub_52" w:history="1">
        <w:r>
          <w:rPr>
            <w:rStyle w:val="a4"/>
          </w:rPr>
          <w:t>приложение N 9</w:t>
        </w:r>
      </w:hyperlink>
      <w:r>
        <w:t xml:space="preserve"> к настоящему приказу);</w:t>
      </w:r>
    </w:p>
    <w:p w:rsidR="00000000" w:rsidRDefault="003627E2">
      <w:bookmarkStart w:id="11" w:name="sub_63"/>
      <w:bookmarkEnd w:id="10"/>
      <w:r>
        <w:t>свидетельства об образовании позывного сигнала опознавания временного использования иностранным гражданам при их временном пребывании</w:t>
      </w:r>
      <w:r>
        <w:t xml:space="preserve"> на территории Российской Федерации (для радиостанций любительской и любительской спутниковой служб, </w:t>
      </w:r>
      <w:hyperlink w:anchor="sub_54" w:history="1">
        <w:r>
          <w:rPr>
            <w:rStyle w:val="a4"/>
          </w:rPr>
          <w:t>приложение N 10</w:t>
        </w:r>
      </w:hyperlink>
      <w:r>
        <w:t xml:space="preserve"> к настоящему приказу).</w:t>
      </w:r>
    </w:p>
    <w:p w:rsidR="00000000" w:rsidRDefault="003627E2">
      <w:bookmarkStart w:id="12" w:name="sub_3"/>
      <w:bookmarkEnd w:id="11"/>
      <w:r>
        <w:t xml:space="preserve">3. Установить, что свидетельства о регистрации для стационарных радиоэлектронных </w:t>
      </w:r>
      <w:r>
        <w:t xml:space="preserve">средств, высокочастотных устройств и свидетельства об образовании позывного сигнала опознавания (кроме свидетельства, указанного в </w:t>
      </w:r>
      <w:hyperlink w:anchor="sub_47" w:history="1">
        <w:r>
          <w:rPr>
            <w:rStyle w:val="a4"/>
          </w:rPr>
          <w:t>приложении N 7</w:t>
        </w:r>
      </w:hyperlink>
      <w:r>
        <w:t xml:space="preserve"> к настоящему приказу) оформляются на бумажных носителях формата </w:t>
      </w:r>
      <w:r>
        <w:lastRenderedPageBreak/>
        <w:t xml:space="preserve">А4 (210 x 297 мм) или </w:t>
      </w:r>
      <w:r>
        <w:t xml:space="preserve">в виде электронных документов, подписанных усиленной </w:t>
      </w:r>
      <w:hyperlink r:id="rId8" w:history="1">
        <w:r>
          <w:rPr>
            <w:rStyle w:val="a4"/>
          </w:rPr>
          <w:t>квалифицированной электронной подписью</w:t>
        </w:r>
      </w:hyperlink>
      <w:r>
        <w:t>. Свидетельства о регистрации для подвижных радиоэлектронных средств, радиоэлектронных средств любительской и любительской спутн</w:t>
      </w:r>
      <w:r>
        <w:t>иковой служб радиосвязи и свидетельство об образовании позывного сигнала опознавания, указанное в приложении N 7 к настоящему Приказу, оформляется на бумажном носителе формата А7 (74 х 105 мм) или в виде электронного документа, подписанного усиленной квали</w:t>
      </w:r>
      <w:r>
        <w:t>фицированной электронной подписью.</w:t>
      </w:r>
    </w:p>
    <w:p w:rsidR="00000000" w:rsidRDefault="003627E2">
      <w:bookmarkStart w:id="13" w:name="sub_4"/>
      <w:bookmarkEnd w:id="12"/>
      <w:r>
        <w:t xml:space="preserve">4. Признать утратившим силу </w:t>
      </w:r>
      <w:hyperlink r:id="rId9" w:history="1">
        <w:r>
          <w:rPr>
            <w:rStyle w:val="a4"/>
          </w:rPr>
          <w:t>приказ</w:t>
        </w:r>
      </w:hyperlink>
      <w:r>
        <w:t xml:space="preserve"> Министерства связи и массовых коммуникаций Российской Федерации от 15.06.2010 N 82 "Об утверждении перечня технических характеристик и параметр</w:t>
      </w:r>
      <w:r>
        <w:t>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 свидетельств о регистрации радиоэлектронных средств и высокочастотных устройств и форм свидетельств о</w:t>
      </w:r>
      <w:r>
        <w:t>б образовании позывного сигнала опознавания" (зарегистрирован в Министерстве юстиции Российской Федерации 30 июля 2010 г., регистрационный N 18004).</w:t>
      </w:r>
    </w:p>
    <w:p w:rsidR="00000000" w:rsidRDefault="003627E2">
      <w:bookmarkStart w:id="14" w:name="sub_5"/>
      <w:bookmarkEnd w:id="13"/>
      <w:r>
        <w:t>5. Направить настоящий приказ на государственную регистрацию в Министерство юстиции Российской Фе</w:t>
      </w:r>
      <w:r>
        <w:t>дерации.</w:t>
      </w:r>
    </w:p>
    <w:bookmarkEnd w:id="14"/>
    <w:p w:rsidR="00000000" w:rsidRDefault="003627E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7E2">
            <w:pPr>
              <w:pStyle w:val="aa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7E2">
            <w:pPr>
              <w:pStyle w:val="a8"/>
              <w:jc w:val="right"/>
            </w:pPr>
            <w:r>
              <w:t>Н.А. Никифоров</w:t>
            </w:r>
          </w:p>
        </w:tc>
      </w:tr>
    </w:tbl>
    <w:p w:rsidR="00000000" w:rsidRDefault="003627E2"/>
    <w:p w:rsidR="00000000" w:rsidRDefault="003627E2">
      <w:pPr>
        <w:pStyle w:val="aa"/>
      </w:pPr>
      <w:r>
        <w:t>Зарегистрировано в Минюсте РФ 5 марта 2015 г.</w:t>
      </w:r>
    </w:p>
    <w:p w:rsidR="00000000" w:rsidRDefault="003627E2">
      <w:pPr>
        <w:pStyle w:val="aa"/>
      </w:pPr>
      <w:r>
        <w:t>Регистрационный N 36371</w:t>
      </w:r>
    </w:p>
    <w:p w:rsidR="00000000" w:rsidRDefault="003627E2"/>
    <w:p w:rsidR="00000000" w:rsidRDefault="003627E2">
      <w:pPr>
        <w:ind w:firstLine="698"/>
        <w:jc w:val="right"/>
      </w:pPr>
      <w:bookmarkStart w:id="15" w:name="sub_38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связи и</w:t>
      </w:r>
      <w:r>
        <w:rPr>
          <w:rStyle w:val="a3"/>
        </w:rPr>
        <w:br/>
        <w:t>массовых коммуникаций РФ</w:t>
      </w:r>
      <w:r>
        <w:rPr>
          <w:rStyle w:val="a3"/>
        </w:rPr>
        <w:br/>
        <w:t>от 13 января 2015 г. N 2</w:t>
      </w:r>
    </w:p>
    <w:bookmarkEnd w:id="15"/>
    <w:p w:rsidR="00000000" w:rsidRDefault="003627E2"/>
    <w:p w:rsidR="00000000" w:rsidRDefault="003627E2">
      <w:pPr>
        <w:pStyle w:val="1"/>
      </w:pPr>
      <w:r>
        <w:t>Перечень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</w:t>
      </w:r>
    </w:p>
    <w:p w:rsidR="00000000" w:rsidRDefault="003627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7897"/>
        <w:gridCol w:w="1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r>
              <w:t>N п/п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r>
              <w:t>Характеристика, параметр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r>
              <w:t>1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a"/>
            </w:pPr>
            <w:r>
              <w:t>Тип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hyperlink w:anchor="sub_64" w:history="1">
              <w:r>
                <w:rPr>
                  <w:rStyle w:val="a4"/>
                </w:rPr>
                <w:t>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r>
              <w:t>2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a"/>
            </w:pPr>
            <w:r>
              <w:t>Наименование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hyperlink w:anchor="sub_64" w:history="1">
              <w:r>
                <w:rPr>
                  <w:rStyle w:val="a4"/>
                </w:rPr>
                <w:t>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r>
              <w:t>3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a"/>
            </w:pPr>
            <w:r>
              <w:t>Заводской (серийный, учетный) номер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hyperlink w:anchor="sub_64" w:history="1">
              <w:r>
                <w:rPr>
                  <w:rStyle w:val="a4"/>
                </w:rPr>
                <w:t>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r>
              <w:t>4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a"/>
            </w:pPr>
            <w:r>
              <w:t>Год изготовления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hyperlink w:anchor="sub_65" w:history="1">
              <w:r>
                <w:rPr>
                  <w:rStyle w:val="a4"/>
                </w:rPr>
                <w:t>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r>
              <w:t>5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a"/>
            </w:pPr>
            <w:r>
              <w:t>Завод-изготовитель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hyperlink w:anchor="sub_65" w:history="1">
              <w:r>
                <w:rPr>
                  <w:rStyle w:val="a4"/>
                </w:rPr>
                <w:t>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r>
              <w:t>6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a"/>
            </w:pPr>
            <w:r>
              <w:t>Позывной сигнал опознавания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hyperlink w:anchor="sub_66" w:history="1">
              <w:r>
                <w:rPr>
                  <w:rStyle w:val="a4"/>
                </w:rPr>
                <w:t>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r>
              <w:t>7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a"/>
            </w:pPr>
            <w:r>
              <w:t>Условия эксплуатации (стационарное, возимое, носимое)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hyperlink w:anchor="sub_67" w:history="1">
              <w:r>
                <w:rPr>
                  <w:rStyle w:val="a4"/>
                </w:rPr>
                <w:t>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r>
              <w:t>8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a"/>
            </w:pPr>
            <w:r>
              <w:t>Адрес места установки (район размещения при отсутствии адреса)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hyperlink w:anchor="sub_68" w:history="1">
              <w:r>
                <w:rPr>
                  <w:rStyle w:val="a4"/>
                </w:rPr>
                <w:t>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r>
              <w:t>9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a"/>
            </w:pPr>
            <w:r>
              <w:t>Географическая широта места установки, град., мин., сек.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hyperlink w:anchor="sub_69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r>
              <w:t>10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a"/>
            </w:pPr>
            <w:r>
              <w:t>Географическая долгота места установки, град., мин., сек.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hyperlink w:anchor="sub_69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r>
              <w:t>11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a"/>
            </w:pPr>
            <w:r>
              <w:t>Наименование космического аппарата (КА) и его точка стояния (град.)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hyperlink w:anchor="sub_95" w:history="1">
              <w:r>
                <w:rPr>
                  <w:rStyle w:val="a4"/>
                </w:rPr>
                <w:t>13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r>
              <w:t>12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a"/>
            </w:pPr>
            <w:r>
              <w:t>Рабочие частоты передачи (приема)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hyperlink w:anchor="sub_70" w:history="1">
              <w:r>
                <w:rPr>
                  <w:rStyle w:val="a4"/>
                </w:rPr>
                <w:t>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r>
              <w:t>13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a"/>
            </w:pPr>
            <w:r>
              <w:t>Класс излучения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hyperlink w:anchor="sub_94" w:history="1">
              <w:r>
                <w:rPr>
                  <w:rStyle w:val="a4"/>
                </w:rPr>
                <w:t>12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r>
              <w:lastRenderedPageBreak/>
              <w:t>14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a"/>
            </w:pPr>
            <w:r>
              <w:t>Мощность на выходе передатчика радиоэлектронного средства (мощность высокочастотного устройства), Вт, либо эффективная изотропно излучаемая мощность радиоэлектронного средства, дБВт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hyperlink w:anchor="sub_70" w:history="1">
              <w:r>
                <w:rPr>
                  <w:rStyle w:val="a4"/>
                </w:rPr>
                <w:t>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r>
              <w:t>15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a"/>
            </w:pPr>
            <w:r>
              <w:t>Тип антенны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hyperlink w:anchor="sub_67" w:history="1">
              <w:r>
                <w:rPr>
                  <w:rStyle w:val="a4"/>
                </w:rPr>
                <w:t>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r>
              <w:t>16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a"/>
            </w:pPr>
            <w:r>
              <w:t>Вы</w:t>
            </w:r>
            <w:r>
              <w:t>сота подвеса антенны, 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hyperlink w:anchor="sub_71" w:history="1">
              <w:r>
                <w:rPr>
                  <w:rStyle w:val="a4"/>
                </w:rPr>
                <w:t>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r>
              <w:t>17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a"/>
            </w:pPr>
            <w:r>
              <w:t>Азимут излучения, град.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hyperlink w:anchor="sub_71" w:history="1">
              <w:r>
                <w:rPr>
                  <w:rStyle w:val="a4"/>
                </w:rPr>
                <w:t>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r>
              <w:t>18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a"/>
            </w:pPr>
            <w:r>
              <w:t>Поляризация излучения (горизонтальная, вертикальная, наклонная)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hyperlink w:anchor="sub_71" w:history="1">
              <w:r>
                <w:rPr>
                  <w:rStyle w:val="a4"/>
                </w:rPr>
                <w:t>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r>
              <w:t>19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a"/>
            </w:pPr>
            <w: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hyperlink w:anchor="sub_72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r>
              <w:t>20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a"/>
            </w:pPr>
            <w:r>
              <w:t>Идентификационный номер сети связи, передаваемый в эфир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hyperlink w:anchor="sub_83" w:history="1">
              <w:r>
                <w:rPr>
                  <w:rStyle w:val="a4"/>
                </w:rPr>
                <w:t>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r>
              <w:t>21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a"/>
            </w:pPr>
            <w:r>
              <w:t>Квалификация радиооператора любительской радиостанции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hyperlink w:anchor="sub_93" w:history="1">
              <w:r>
                <w:rPr>
                  <w:rStyle w:val="a4"/>
                </w:rPr>
                <w:t>11</w:t>
              </w:r>
            </w:hyperlink>
          </w:p>
        </w:tc>
      </w:tr>
    </w:tbl>
    <w:p w:rsidR="00000000" w:rsidRDefault="003627E2"/>
    <w:p w:rsidR="00000000" w:rsidRDefault="003627E2">
      <w:bookmarkStart w:id="16" w:name="sub_105"/>
      <w:r>
        <w:rPr>
          <w:rStyle w:val="a3"/>
        </w:rPr>
        <w:t>Примечания:</w:t>
      </w:r>
    </w:p>
    <w:p w:rsidR="00000000" w:rsidRDefault="003627E2">
      <w:bookmarkStart w:id="17" w:name="sub_64"/>
      <w:bookmarkEnd w:id="16"/>
      <w:r>
        <w:t xml:space="preserve">1. приводятся при регистрации радиоэлектронных средств и высокочастотных устройств, в случае отсутствия указанных данных </w:t>
      </w:r>
      <w:r>
        <w:t xml:space="preserve">в частотно-территориальном плане, приложенном к разрешению на использование радиочастот или радиочастотных каналов. Тип и наименование приводятся в соответствии с </w:t>
      </w:r>
      <w:hyperlink r:id="rId10" w:history="1">
        <w:r>
          <w:rPr>
            <w:rStyle w:val="a4"/>
          </w:rPr>
          <w:t>решением</w:t>
        </w:r>
      </w:hyperlink>
      <w:r>
        <w:t xml:space="preserve"> Государственной комиссии по радиочастотам от</w:t>
      </w:r>
      <w:r>
        <w:t xml:space="preserve"> 20.12.2011 N 11-13-02 "Об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</w:t>
      </w:r>
      <w:r>
        <w:t>я материалов и принятия решений о присвоении (назначении) радиочастот или радиочастотных каналов в пределах выделенных полос радиочастот";</w:t>
      </w:r>
    </w:p>
    <w:p w:rsidR="00000000" w:rsidRDefault="003627E2">
      <w:bookmarkStart w:id="18" w:name="sub_65"/>
      <w:bookmarkEnd w:id="17"/>
      <w:r>
        <w:t>2. приводятся при наличии указанных сведений;</w:t>
      </w:r>
    </w:p>
    <w:p w:rsidR="00000000" w:rsidRDefault="003627E2">
      <w:bookmarkStart w:id="19" w:name="sub_66"/>
      <w:bookmarkEnd w:id="18"/>
      <w:r>
        <w:t xml:space="preserve">3. приводится при регистрации радиоэлектронных </w:t>
      </w:r>
      <w:r>
        <w:t xml:space="preserve">средств, для опознавания которых в соответствии с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Министерства связи и массовых коммуникаций Российской Федерации от 12.01.2012 N 4 "Об утверждении Порядка образования позывных сигналов для опознавания радиоэ</w:t>
      </w:r>
      <w:r>
        <w:t>лектронных средств гражданского назначения" (зарегистрирован в Министерстве юстиции Российской Федерации 28 марта 2012 г., регистрационный N 23641) предусмотрено образование позывных сигналов;</w:t>
      </w:r>
    </w:p>
    <w:p w:rsidR="00000000" w:rsidRDefault="003627E2">
      <w:bookmarkStart w:id="20" w:name="sub_67"/>
      <w:bookmarkEnd w:id="19"/>
      <w:r>
        <w:t>4. приводятся при регистрации радиоэлектронных сред</w:t>
      </w:r>
      <w:r>
        <w:t>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 в соответствии с таблицей N 9 раздела N 6 глав</w:t>
      </w:r>
      <w:r>
        <w:t>ы II Инструкции по заполнению бланка формы N 1 "Тактико-технические данные радиоэлектронного средства", утвержденной решением Государственной комиссии по радиочастотам при Государственном комитете Российской Федерации по связи и информатизации от 30.11.199</w:t>
      </w:r>
      <w:r>
        <w:t>8, протокол N 10/4;</w:t>
      </w:r>
    </w:p>
    <w:p w:rsidR="00000000" w:rsidRDefault="003627E2">
      <w:bookmarkStart w:id="21" w:name="sub_68"/>
      <w:bookmarkEnd w:id="20"/>
      <w:r>
        <w:t>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</w:t>
      </w:r>
      <w:r>
        <w:t>и радиочастотных каналов или при необходимости уточнения сведений;</w:t>
      </w:r>
    </w:p>
    <w:bookmarkEnd w:id="21"/>
    <w:p w:rsidR="00000000" w:rsidRDefault="003627E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627E2">
      <w:pPr>
        <w:pStyle w:val="a7"/>
      </w:pPr>
      <w:bookmarkStart w:id="22" w:name="sub_69"/>
      <w:r>
        <w:t xml:space="preserve">Примечание 6 изменено с 10 августа 2018 г. - </w:t>
      </w:r>
      <w:hyperlink r:id="rId12" w:history="1">
        <w:r>
          <w:rPr>
            <w:rStyle w:val="a4"/>
          </w:rPr>
          <w:t>Приказ</w:t>
        </w:r>
      </w:hyperlink>
      <w:r>
        <w:t xml:space="preserve"> Минкомсвязи России от 25 июня 2018 г. N 316</w:t>
      </w:r>
    </w:p>
    <w:bookmarkEnd w:id="22"/>
    <w:p w:rsidR="00000000" w:rsidRDefault="003627E2">
      <w:pPr>
        <w:pStyle w:val="a7"/>
      </w:pPr>
      <w:r>
        <w:fldChar w:fldCharType="begin"/>
      </w:r>
      <w:r>
        <w:instrText>HYPERLINK "ga</w:instrText>
      </w:r>
      <w:r>
        <w:instrText>rantF1://77568230.69"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3627E2">
      <w:r>
        <w:lastRenderedPageBreak/>
        <w:t>6. приводится при регистрации высокочастотных устройств и стационарных радиоэлектронных средств в случае отсутствия указанных данных в частотно-территориальном плане, приложенном к разрешению на использование</w:t>
      </w:r>
      <w:r>
        <w:t xml:space="preserve"> радиочастот или радиочастотных каналов, либо в случае их несоответствия фактическому месту размещения радиоэлектронного средства или высокочастотного устройства. При регистрации радиоэлектронного средства, в состав которого входит несколько антенных устро</w:t>
      </w:r>
      <w:r>
        <w:t>йств, указываются координаты центральной равноудаленной от всех антенн точки;</w:t>
      </w:r>
    </w:p>
    <w:p w:rsidR="00000000" w:rsidRDefault="003627E2">
      <w:bookmarkStart w:id="23" w:name="sub_70"/>
      <w:r>
        <w:t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</w:t>
      </w:r>
      <w:r>
        <w:t>решению на использование радиочастот или радиочастотных каналов или при необходимости уточнения сведений;</w:t>
      </w:r>
    </w:p>
    <w:p w:rsidR="00000000" w:rsidRDefault="003627E2">
      <w:bookmarkStart w:id="24" w:name="sub_71"/>
      <w:bookmarkEnd w:id="23"/>
      <w:r>
        <w:t>8. приводятся при регистрации радиоэлектронных средств, в случае отсутствия указанных данных в частотно-территориальном плане, приложенном</w:t>
      </w:r>
      <w:r>
        <w:t xml:space="preserve"> к разрешению на использование радиочастот или радиочастотных каналов или при необходимости уточнения сведений;</w:t>
      </w:r>
    </w:p>
    <w:p w:rsidR="00000000" w:rsidRDefault="003627E2">
      <w:bookmarkStart w:id="25" w:name="sub_72"/>
      <w:bookmarkEnd w:id="24"/>
      <w:r>
        <w:t>9. приводится при регистрации радиоэлектронных средств базовых станций подвижной радиотелефонной связи, всех радиоэлектронных средст</w:t>
      </w:r>
      <w:r>
        <w:t>в сетей фиксированной радиосвязи, использующих широкополосный доступ, а также цифровых телевизионных станций. При этом:</w:t>
      </w:r>
    </w:p>
    <w:p w:rsidR="00000000" w:rsidRDefault="003627E2">
      <w:bookmarkStart w:id="26" w:name="sub_73"/>
      <w:bookmarkEnd w:id="25"/>
      <w:r>
        <w:t>9.1. для радиоэлектронных средств базовых станций сетей подвижной радиотелефонной связи стандарта GSM-900 (DCS-1800) приводя</w:t>
      </w:r>
      <w:r>
        <w:t>тся идентификационные номера LAC и Cell ID в десятичном виде (с указанием номера сектора) в соответствии со стандартом ETSI EN300 927 (GSM 03.03);</w:t>
      </w:r>
    </w:p>
    <w:p w:rsidR="00000000" w:rsidRDefault="003627E2">
      <w:bookmarkStart w:id="27" w:name="sub_74"/>
      <w:bookmarkEnd w:id="26"/>
      <w:r>
        <w:t>9.2. для радиоэлектронных средств базовых станций сетей подвижной радиотелефонной связи стандарта</w:t>
      </w:r>
      <w:r>
        <w:t xml:space="preserve"> UMTS приводятся идентификационные номера LAC и Cell ID в десятичном виде (с указанием номера сектора) в соответствии со стандартом UMTS;</w:t>
      </w:r>
    </w:p>
    <w:p w:rsidR="00000000" w:rsidRDefault="003627E2">
      <w:bookmarkStart w:id="28" w:name="sub_75"/>
      <w:bookmarkEnd w:id="27"/>
      <w:r>
        <w:t>9.3. для радиоэлектронных средств базовых станций сетей подвижной радиотелефонной связи стандарта IMT-MC-4</w:t>
      </w:r>
      <w:r>
        <w:t>50 приводится идентификационный номер BaselD в десятичном виде (с указанием номера сектора) в соответствии со стандартом 3GPP2 C.S0002-C;</w:t>
      </w:r>
    </w:p>
    <w:p w:rsidR="00000000" w:rsidRDefault="003627E2">
      <w:bookmarkStart w:id="29" w:name="sub_76"/>
      <w:bookmarkEnd w:id="28"/>
      <w:r>
        <w:t>9.4. для радиоэлектронных средств сетей фиксированной службы, использующих широкополосный доступ семейства стандартов IEEE802.il, приводятся младшие 16 байт идентификационного номера SSID в шестнадцатеричном виде (или МАС-адрес) в соответствии с семейством</w:t>
      </w:r>
      <w:r>
        <w:t xml:space="preserve"> стандартов IEEE802.il;</w:t>
      </w:r>
    </w:p>
    <w:p w:rsidR="00000000" w:rsidRDefault="003627E2">
      <w:bookmarkStart w:id="30" w:name="sub_77"/>
      <w:bookmarkEnd w:id="29"/>
      <w:r>
        <w:t>9.5. для радиоэлектронных средств сетей фиксированной службы, использующих широкополосный доступ стандарта IEEE 802.16 d/e, приводятся младшие 3 байта идентификационного номера BSID в шестнадцатеричном виде (или МАС-адре</w:t>
      </w:r>
      <w:r>
        <w:t>с) в соответствии со стандартом IEEE 802.16 d/e;</w:t>
      </w:r>
    </w:p>
    <w:p w:rsidR="00000000" w:rsidRDefault="003627E2">
      <w:bookmarkStart w:id="31" w:name="sub_78"/>
      <w:bookmarkEnd w:id="30"/>
      <w:r>
        <w:t xml:space="preserve">9.6. для радиоэлектронных средств базовых станций сетей подвижной радиотелефонной связи стандарта LTE приводится идентификационный номер CI (ECI) в десятичном виде, с указанием номера сектора, в </w:t>
      </w:r>
      <w:r>
        <w:t>соответствии со стандартами 3GPP TS 36.300 и 3GPP TS 23.003;</w:t>
      </w:r>
    </w:p>
    <w:p w:rsidR="00000000" w:rsidRDefault="003627E2">
      <w:bookmarkStart w:id="32" w:name="sub_79"/>
      <w:bookmarkEnd w:id="31"/>
      <w:r>
        <w:t>9.7. для радиоэлектронных средств базовых станций сетей подвижной радиотелефонной связи стандарта TETRA приводятся идентификационные номера LAC и COLOUR CODE в десятичном виде в соотв</w:t>
      </w:r>
      <w:r>
        <w:t>етствии со стандартом TETRA;</w:t>
      </w:r>
    </w:p>
    <w:p w:rsidR="00000000" w:rsidRDefault="003627E2">
      <w:bookmarkStart w:id="33" w:name="sub_80"/>
      <w:bookmarkEnd w:id="32"/>
      <w:r>
        <w:t xml:space="preserve">9.8. для радиоэлектронных средств базовых станций сетей подвижной радиотелефонной связи стандарта DECT приводятся класс сети (a/b/с) и идентификационный номер ЕМС в десятичном виде в соответствии со стандартом </w:t>
      </w:r>
      <w:r>
        <w:lastRenderedPageBreak/>
        <w:t>DECT;</w:t>
      </w:r>
    </w:p>
    <w:bookmarkEnd w:id="33"/>
    <w:p w:rsidR="00000000" w:rsidRDefault="003627E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34" w:name="sub_81"/>
    <w:p w:rsidR="00000000" w:rsidRDefault="003627E2">
      <w:pPr>
        <w:pStyle w:val="a7"/>
      </w:pPr>
      <w:r>
        <w:fldChar w:fldCharType="begin"/>
      </w:r>
      <w:r>
        <w:instrText>HYPERLINK "garantF1://71158780.1"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Минкомсвязи России от 12 ноября 2015 г. N 452 подпункт 9.9 изложен в новой редакции</w:t>
      </w:r>
    </w:p>
    <w:bookmarkEnd w:id="34"/>
    <w:p w:rsidR="00000000" w:rsidRDefault="003627E2">
      <w:pPr>
        <w:pStyle w:val="a7"/>
      </w:pPr>
      <w:r>
        <w:fldChar w:fldCharType="begin"/>
      </w:r>
      <w:r>
        <w:instrText>HYPERLINK "garantF1://57302094.81"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3627E2">
      <w:r>
        <w:t>9.9</w:t>
      </w:r>
      <w:r>
        <w:t>. для цифровых телевизионных станций стандарта DVB-Т/Н приводится идентификационный номер в шестнадцатеричном виде cell_id для передатчика (а также cell_id_extension для ретранслятора) в соответствии со стандартом EN 300 744;</w:t>
      </w:r>
    </w:p>
    <w:p w:rsidR="00000000" w:rsidRDefault="003627E2">
      <w:r>
        <w:t>для цифровых телевизионных ста</w:t>
      </w:r>
      <w:r>
        <w:t>нций стандарта DVB-T2, работающих в многочастотной MFN сети, приводится идентификационный номер в шестнадцатеричном виде cell_id для передатчика в соответствии со стандартом EN 302 755;</w:t>
      </w:r>
    </w:p>
    <w:p w:rsidR="00000000" w:rsidRDefault="003627E2">
      <w:r>
        <w:t>для цифровых телевизионных станций стандарта DVB-T2, работающих в одно</w:t>
      </w:r>
      <w:r>
        <w:t>частотной SFN сети, приводится идентификационный номер в шестнадцатеричном виде cell_id для зоны выделения в соответствии со стандартом EN 302 755;</w:t>
      </w:r>
    </w:p>
    <w:p w:rsidR="00000000" w:rsidRDefault="003627E2">
      <w:bookmarkStart w:id="35" w:name="sub_82"/>
      <w:r>
        <w:t>9.10. для цифровых станций звукового радиовещания стандарта DRM приводится уникальный 24-х битный прог</w:t>
      </w:r>
      <w:r>
        <w:t>раммный идентификатор в соответствии со стандартом ETSI ES 201 980;</w:t>
      </w:r>
    </w:p>
    <w:p w:rsidR="00000000" w:rsidRDefault="003627E2">
      <w:bookmarkStart w:id="36" w:name="sub_83"/>
      <w:bookmarkEnd w:id="35"/>
      <w:r>
        <w:t>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</w:t>
      </w:r>
      <w:r>
        <w:t>щих широкополосный доступ, а также цифровых телевизионных станций. При этом:</w:t>
      </w:r>
    </w:p>
    <w:p w:rsidR="00000000" w:rsidRDefault="003627E2">
      <w:bookmarkStart w:id="37" w:name="sub_84"/>
      <w:bookmarkEnd w:id="36"/>
      <w:r>
        <w:t>10.1. для радиоэлектронных средств базовых станций сетей подвижной радиотелефонной связи стандарта GSM-900 (DCS-1800) приводится идентификационный номер MNC в десятичн</w:t>
      </w:r>
      <w:r>
        <w:t>ом виде в соответствии со стандартом ETSI EN 300 927 (GSM 03.03);</w:t>
      </w:r>
    </w:p>
    <w:p w:rsidR="00000000" w:rsidRDefault="003627E2">
      <w:bookmarkStart w:id="38" w:name="sub_85"/>
      <w:bookmarkEnd w:id="37"/>
      <w:r>
        <w:t>10.2. для радиоэлектронных средств базовых станций сетей подвижной радиотелефонной связи стандарта UMTS приводится идентификационный номер MNC в десятичном виде в соответствии со</w:t>
      </w:r>
      <w:r>
        <w:t xml:space="preserve"> стандартом UMTS;</w:t>
      </w:r>
    </w:p>
    <w:p w:rsidR="00000000" w:rsidRDefault="003627E2">
      <w:bookmarkStart w:id="39" w:name="sub_86"/>
      <w:bookmarkEnd w:id="38"/>
      <w:r>
        <w:t>10.3. для радиоэлектронных средств базовых станций сетей подвижной радиотелефонной связи стандарта IMT-MC-450 приводятся идентификационные номера SID и NID в десятичном виде в соответствии со стандартом 3GPP2 C.S0002-C;</w:t>
      </w:r>
    </w:p>
    <w:p w:rsidR="00000000" w:rsidRDefault="003627E2">
      <w:bookmarkStart w:id="40" w:name="sub_87"/>
      <w:bookmarkEnd w:id="39"/>
      <w:r>
        <w:t>10.4. для радиоэлектронных средств сетей фиксированной службы, использующих широкополосный доступ семейства стандартов IEEE802.il, приводятся старшие 16 байт идентификационного номера SSID в шестнадцатеричном виде в соответствии с семейством стандарт</w:t>
      </w:r>
      <w:r>
        <w:t>ов IEEE 802.11;</w:t>
      </w:r>
    </w:p>
    <w:p w:rsidR="00000000" w:rsidRDefault="003627E2">
      <w:bookmarkStart w:id="41" w:name="sub_88"/>
      <w:bookmarkEnd w:id="40"/>
      <w:r>
        <w:t>10.5. для радиоэлектронных средств сетей фиксированной службы, использующих широкополосный доступ стандарта IEEE 802.16 d/e, приводятся старшие 3 байта идентификационного номера BSID в шестнадцатеричном виде в соответствии со ст</w:t>
      </w:r>
      <w:r>
        <w:t>андартом IEEE 802.16 d/e;</w:t>
      </w:r>
    </w:p>
    <w:p w:rsidR="00000000" w:rsidRDefault="003627E2">
      <w:bookmarkStart w:id="42" w:name="sub_89"/>
      <w:bookmarkEnd w:id="41"/>
      <w:r>
        <w:t>10.6. для радиоэлектронных средств базовых станций сетей подвижной радиотелефонной связи стандарта LTE приводится идентификационный номер MNC в десятичном виде в соответствии со стандартами 3GPP TS 36.300 и 3GPP TS 23.</w:t>
      </w:r>
      <w:r>
        <w:t>003;</w:t>
      </w:r>
    </w:p>
    <w:p w:rsidR="00000000" w:rsidRDefault="003627E2">
      <w:bookmarkStart w:id="43" w:name="sub_90"/>
      <w:bookmarkEnd w:id="42"/>
      <w:r>
        <w:t>10.7. для радиоэлектронных средств базовых станций сетей подвижной радиотелефонной связи стандарта TETRA приводится идентификационный номер MNC в десятичном виде в соответствии со стандартом TETRA;</w:t>
      </w:r>
    </w:p>
    <w:p w:rsidR="00000000" w:rsidRDefault="003627E2">
      <w:bookmarkStart w:id="44" w:name="sub_91"/>
      <w:bookmarkEnd w:id="43"/>
      <w:r>
        <w:t>10.8. для радиоэлектронных ср</w:t>
      </w:r>
      <w:r>
        <w:t>едств базовых станций сетей подвижной радиотелефонной связи стандарта DECT приводятся идентификационные номера EMC+FMID в десятичном виде в соответствии со стандартом DECT;</w:t>
      </w:r>
    </w:p>
    <w:p w:rsidR="00000000" w:rsidRDefault="003627E2">
      <w:bookmarkStart w:id="45" w:name="sub_92"/>
      <w:bookmarkEnd w:id="44"/>
      <w:r>
        <w:lastRenderedPageBreak/>
        <w:t>10.9. для цифровых телевизионных станций стандарта DVB-T/T2/H приводятс</w:t>
      </w:r>
      <w:r>
        <w:t>я идентификационные номера в шестнадцатеричном виде network_id, original_network_id и network_name в соответствии со стандартами EN 300 468, TR 101 211 и TS 101 162;</w:t>
      </w:r>
    </w:p>
    <w:p w:rsidR="00000000" w:rsidRDefault="003627E2">
      <w:bookmarkStart w:id="46" w:name="sub_93"/>
      <w:bookmarkEnd w:id="45"/>
      <w:r>
        <w:t>11. приводится при регистрации радиоэлектронных средств любительской и любител</w:t>
      </w:r>
      <w:r>
        <w:t>ьской спутниковой служб;</w:t>
      </w:r>
    </w:p>
    <w:p w:rsidR="00000000" w:rsidRDefault="003627E2">
      <w:bookmarkStart w:id="47" w:name="sub_94"/>
      <w:bookmarkEnd w:id="46"/>
      <w:r>
        <w:t>12. приводится в соответствии с Нормами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</w:t>
      </w:r>
      <w:r>
        <w:t>05.2013, протокол 13-18, и приложением I Регламента радиосвязи Международного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</w:t>
      </w:r>
      <w:r>
        <w:t>решению на использование радиочастот или радиочастотных каналов или при необходимости уточнения сведений;</w:t>
      </w:r>
    </w:p>
    <w:p w:rsidR="00000000" w:rsidRDefault="003627E2">
      <w:bookmarkStart w:id="48" w:name="sub_95"/>
      <w:bookmarkEnd w:id="47"/>
      <w:r>
        <w:t>13. указываются владельцами VSAT-станций при их работе через иностранные космические аппараты.</w:t>
      </w:r>
    </w:p>
    <w:bookmarkEnd w:id="48"/>
    <w:p w:rsidR="00000000" w:rsidRDefault="003627E2"/>
    <w:p w:rsidR="00000000" w:rsidRDefault="003627E2">
      <w:pPr>
        <w:ind w:firstLine="698"/>
        <w:jc w:val="right"/>
      </w:pPr>
      <w:bookmarkStart w:id="49" w:name="sub_4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связи и</w:t>
      </w:r>
      <w:r>
        <w:rPr>
          <w:rStyle w:val="a3"/>
        </w:rPr>
        <w:br/>
        <w:t>массовых коммуникаций РФ</w:t>
      </w:r>
      <w:r>
        <w:rPr>
          <w:rStyle w:val="a3"/>
        </w:rPr>
        <w:br/>
        <w:t>от 13 января 2015 г. N 2</w:t>
      </w:r>
    </w:p>
    <w:bookmarkEnd w:id="49"/>
    <w:p w:rsidR="00000000" w:rsidRDefault="003627E2"/>
    <w:p w:rsidR="00000000" w:rsidRDefault="003627E2">
      <w:pPr>
        <w:pStyle w:val="1"/>
      </w:pPr>
      <w:r>
        <w:t>СВИДЕТЕЛЬСТВО</w:t>
      </w:r>
      <w:r>
        <w:br/>
        <w:t>о регистрации радиоэлектронного средства</w:t>
      </w:r>
    </w:p>
    <w:p w:rsidR="00000000" w:rsidRDefault="003627E2"/>
    <w:p w:rsidR="00000000" w:rsidRDefault="003627E2">
      <w:r>
        <w:t xml:space="preserve">Утратило силу с 1 сентября 2018 г. - </w:t>
      </w:r>
      <w:hyperlink r:id="rId13" w:history="1">
        <w:r>
          <w:rPr>
            <w:rStyle w:val="a4"/>
          </w:rPr>
          <w:t>Приказ</w:t>
        </w:r>
      </w:hyperlink>
      <w:r>
        <w:t xml:space="preserve"> Минкомсвязи России от 25 июня 2018 г. N 316</w:t>
      </w:r>
    </w:p>
    <w:p w:rsidR="00000000" w:rsidRDefault="003627E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627E2">
      <w:pPr>
        <w:pStyle w:val="a7"/>
      </w:pPr>
      <w:hyperlink r:id="rId14" w:history="1">
        <w:r>
          <w:rPr>
            <w:rStyle w:val="a4"/>
          </w:rPr>
          <w:t>См. предыдущую редакцию</w:t>
        </w:r>
      </w:hyperlink>
    </w:p>
    <w:p w:rsidR="00000000" w:rsidRDefault="003627E2">
      <w:pPr>
        <w:pStyle w:val="a7"/>
      </w:pPr>
    </w:p>
    <w:p w:rsidR="00000000" w:rsidRDefault="003627E2">
      <w:pPr>
        <w:ind w:firstLine="698"/>
        <w:jc w:val="right"/>
      </w:pPr>
      <w:bookmarkStart w:id="50" w:name="sub_41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связи и</w:t>
      </w:r>
      <w:r>
        <w:rPr>
          <w:rStyle w:val="a3"/>
        </w:rPr>
        <w:br/>
        <w:t>массовых коммуникаций РФ</w:t>
      </w:r>
      <w:r>
        <w:rPr>
          <w:rStyle w:val="a3"/>
        </w:rPr>
        <w:br/>
        <w:t>от 13 января 2015 г. N </w:t>
      </w:r>
      <w:r>
        <w:rPr>
          <w:rStyle w:val="a3"/>
        </w:rPr>
        <w:t>2</w:t>
      </w:r>
    </w:p>
    <w:bookmarkEnd w:id="50"/>
    <w:p w:rsidR="00000000" w:rsidRDefault="003627E2"/>
    <w:p w:rsidR="00000000" w:rsidRDefault="003627E2"/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 xml:space="preserve">СВИДЕТЕЛЬСТВО                               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             о регистрации радиоэлектронного средства</w:t>
      </w:r>
    </w:p>
    <w:p w:rsidR="00000000" w:rsidRDefault="003627E2"/>
    <w:p w:rsidR="00000000" w:rsidRDefault="003627E2">
      <w:r>
        <w:t xml:space="preserve">Утратило силу с 1 сентября 2018 г. - </w:t>
      </w:r>
      <w:hyperlink r:id="rId15" w:history="1">
        <w:r>
          <w:rPr>
            <w:rStyle w:val="a4"/>
          </w:rPr>
          <w:t>Приказ</w:t>
        </w:r>
      </w:hyperlink>
      <w:r>
        <w:t xml:space="preserve"> Минкомсвязи России от 25 июня 2018 </w:t>
      </w:r>
      <w:r>
        <w:t>г. N 316</w:t>
      </w:r>
    </w:p>
    <w:p w:rsidR="00000000" w:rsidRDefault="003627E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627E2">
      <w:pPr>
        <w:pStyle w:val="a7"/>
      </w:pPr>
      <w:hyperlink r:id="rId16" w:history="1">
        <w:r>
          <w:rPr>
            <w:rStyle w:val="a4"/>
          </w:rPr>
          <w:t>См. предыдущую редакцию</w:t>
        </w:r>
      </w:hyperlink>
    </w:p>
    <w:p w:rsidR="00000000" w:rsidRDefault="003627E2">
      <w:pPr>
        <w:pStyle w:val="a7"/>
      </w:pPr>
    </w:p>
    <w:p w:rsidR="00000000" w:rsidRDefault="003627E2">
      <w:pPr>
        <w:ind w:firstLine="698"/>
        <w:jc w:val="right"/>
      </w:pPr>
      <w:bookmarkStart w:id="51" w:name="sub_42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связи и</w:t>
      </w:r>
      <w:r>
        <w:rPr>
          <w:rStyle w:val="a3"/>
        </w:rPr>
        <w:br/>
        <w:t>массовых коммуникаций РФ</w:t>
      </w:r>
      <w:r>
        <w:rPr>
          <w:rStyle w:val="a3"/>
        </w:rPr>
        <w:br/>
        <w:t>от 13 января 2015 г. N 2</w:t>
      </w:r>
    </w:p>
    <w:bookmarkEnd w:id="51"/>
    <w:p w:rsidR="00000000" w:rsidRDefault="003627E2"/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</w:t>
      </w: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 xml:space="preserve">СВИДЕТЕЛЬСТВО                              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              о регистрации радиоэлектронного средства</w:t>
      </w:r>
    </w:p>
    <w:p w:rsidR="00000000" w:rsidRDefault="003627E2"/>
    <w:p w:rsidR="00000000" w:rsidRDefault="003627E2">
      <w:r>
        <w:t xml:space="preserve">Утратило силу с 1 сентября 2018 г. - </w:t>
      </w:r>
      <w:hyperlink r:id="rId17" w:history="1">
        <w:r>
          <w:rPr>
            <w:rStyle w:val="a4"/>
          </w:rPr>
          <w:t>Приказ</w:t>
        </w:r>
      </w:hyperlink>
      <w:r>
        <w:t xml:space="preserve"> Минкомсвязи России от 25 июня 2018 г. N 316</w:t>
      </w:r>
    </w:p>
    <w:p w:rsidR="00000000" w:rsidRDefault="003627E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627E2">
      <w:pPr>
        <w:pStyle w:val="a7"/>
      </w:pPr>
      <w:hyperlink r:id="rId18" w:history="1">
        <w:r>
          <w:rPr>
            <w:rStyle w:val="a4"/>
          </w:rPr>
          <w:t>См. предыдущую редакцию</w:t>
        </w:r>
      </w:hyperlink>
    </w:p>
    <w:p w:rsidR="00000000" w:rsidRDefault="003627E2">
      <w:pPr>
        <w:pStyle w:val="a7"/>
      </w:pPr>
    </w:p>
    <w:p w:rsidR="00000000" w:rsidRDefault="003627E2">
      <w:pPr>
        <w:ind w:firstLine="698"/>
        <w:jc w:val="right"/>
      </w:pPr>
      <w:bookmarkStart w:id="52" w:name="sub_44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связи и</w:t>
      </w:r>
      <w:r>
        <w:rPr>
          <w:rStyle w:val="a3"/>
        </w:rPr>
        <w:br/>
        <w:t>массовых коммуникаций РФ</w:t>
      </w:r>
      <w:r>
        <w:rPr>
          <w:rStyle w:val="a3"/>
        </w:rPr>
        <w:br/>
        <w:t>от 13 января 2015 г. N 2</w:t>
      </w:r>
    </w:p>
    <w:bookmarkEnd w:id="52"/>
    <w:p w:rsidR="00000000" w:rsidRDefault="003627E2"/>
    <w:p w:rsidR="00000000" w:rsidRDefault="003627E2">
      <w:pPr>
        <w:pStyle w:val="1"/>
      </w:pPr>
      <w:r>
        <w:t>СВИДЕТЕЛЬСТВО</w:t>
      </w:r>
      <w:r>
        <w:br/>
        <w:t>о регистрации высокочастотного устройства</w:t>
      </w:r>
    </w:p>
    <w:p w:rsidR="00000000" w:rsidRDefault="003627E2"/>
    <w:p w:rsidR="00000000" w:rsidRDefault="003627E2">
      <w:r>
        <w:t xml:space="preserve">Утратило силу с 1 сентября 2018 г. - </w:t>
      </w:r>
      <w:hyperlink r:id="rId19" w:history="1">
        <w:r>
          <w:rPr>
            <w:rStyle w:val="a4"/>
          </w:rPr>
          <w:t>Приказ</w:t>
        </w:r>
      </w:hyperlink>
      <w:r>
        <w:t xml:space="preserve"> Минкомсвязи России от 25 июня 2018 г. N 316</w:t>
      </w:r>
    </w:p>
    <w:p w:rsidR="00000000" w:rsidRDefault="003627E2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627E2">
      <w:pPr>
        <w:pStyle w:val="a7"/>
      </w:pPr>
      <w:hyperlink r:id="rId20" w:history="1">
        <w:r>
          <w:rPr>
            <w:rStyle w:val="a4"/>
          </w:rPr>
          <w:t>См. предыдущую редакцию</w:t>
        </w:r>
      </w:hyperlink>
    </w:p>
    <w:p w:rsidR="00000000" w:rsidRDefault="003627E2">
      <w:pPr>
        <w:pStyle w:val="a7"/>
      </w:pPr>
    </w:p>
    <w:p w:rsidR="00000000" w:rsidRDefault="003627E2">
      <w:pPr>
        <w:ind w:firstLine="698"/>
        <w:jc w:val="right"/>
      </w:pPr>
      <w:bookmarkStart w:id="53" w:name="sub_46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</w:t>
        </w:r>
        <w:r>
          <w:rPr>
            <w:rStyle w:val="a4"/>
          </w:rPr>
          <w:t>риказу</w:t>
        </w:r>
      </w:hyperlink>
      <w:r>
        <w:rPr>
          <w:rStyle w:val="a3"/>
        </w:rPr>
        <w:t xml:space="preserve"> Министерства связи и</w:t>
      </w:r>
      <w:r>
        <w:rPr>
          <w:rStyle w:val="a3"/>
        </w:rPr>
        <w:br/>
        <w:t>массовых коммуникаций РФ</w:t>
      </w:r>
      <w:r>
        <w:rPr>
          <w:rStyle w:val="a3"/>
        </w:rPr>
        <w:br/>
        <w:t>от 13 января 2015 г. N 2</w:t>
      </w:r>
    </w:p>
    <w:bookmarkEnd w:id="53"/>
    <w:p w:rsidR="00000000" w:rsidRDefault="003627E2"/>
    <w:p w:rsidR="00000000" w:rsidRDefault="003627E2">
      <w:pPr>
        <w:pStyle w:val="1"/>
      </w:pPr>
      <w:r>
        <w:t>ФЕДЕРАЛЬНАЯ СЛУЖБА ПО НАДЗОРУ В СФЕРЕ СВЯЗИ, ИНФОРМАЦИОННЫХ ТЕХНОЛОГИЙ И МАССОВЫХ КОММУНИКАЦИЙ</w:t>
      </w:r>
    </w:p>
    <w:p w:rsidR="00000000" w:rsidRDefault="003627E2"/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Федеральное государственное унитарное предприятие "Главный радиочастотны</w:t>
      </w:r>
      <w:r>
        <w:rPr>
          <w:sz w:val="22"/>
          <w:szCs w:val="22"/>
        </w:rPr>
        <w:t>й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центр"</w:t>
      </w:r>
      <w:hyperlink w:anchor="sub_96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Федеральное государственное унитарное предприятие "Радиочастотный центр__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_____________________________________________________федерального округа</w:t>
      </w:r>
      <w:hyperlink w:anchor="sub_96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Филиал Федеральное государственное унитарное предп</w:t>
      </w:r>
      <w:r>
        <w:rPr>
          <w:sz w:val="22"/>
          <w:szCs w:val="22"/>
        </w:rPr>
        <w:t>риятие  "Радиочастотный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центр_______________________________________________ федерального округа</w:t>
      </w:r>
      <w:hyperlink w:anchor="sub_96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по (в)___________________________________________________________________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(республике, краю, области, автономной области, автоно</w:t>
      </w:r>
      <w:r>
        <w:rPr>
          <w:sz w:val="22"/>
          <w:szCs w:val="22"/>
        </w:rPr>
        <w:t>мному округу)</w:t>
      </w:r>
    </w:p>
    <w:p w:rsidR="00000000" w:rsidRDefault="003627E2"/>
    <w:p w:rsidR="00000000" w:rsidRDefault="003627E2">
      <w:pPr>
        <w:pStyle w:val="1"/>
      </w:pPr>
      <w:r>
        <w:t>СВИДЕТЕЛЬСТВО ОБ ОБРАЗОВАНИИ ПОЗЫВНОГО СИГНАЛА ОПОЗНАВАНИЯ</w:t>
      </w:r>
    </w:p>
    <w:p w:rsidR="00000000" w:rsidRDefault="003627E2"/>
    <w:p w:rsidR="00000000" w:rsidRDefault="003627E2">
      <w:pPr>
        <w:ind w:firstLine="698"/>
        <w:jc w:val="center"/>
      </w:pPr>
      <w:r>
        <w:t xml:space="preserve">N_______ </w:t>
      </w:r>
      <w:hyperlink w:anchor="sub_97" w:history="1">
        <w:r>
          <w:rPr>
            <w:rStyle w:val="a4"/>
          </w:rPr>
          <w:t>**</w:t>
        </w:r>
      </w:hyperlink>
      <w:r>
        <w:t xml:space="preserve"> _________</w:t>
      </w:r>
    </w:p>
    <w:p w:rsidR="00000000" w:rsidRDefault="003627E2"/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Дата начала действия: ______20_г.     Дата окончания действия:____20___г.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Владелец: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(полное наименование юридического лица, фамилия, имя,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отчество физического лица)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зарегистрирован по адресу:_______________________________________________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(место нахождения (ж</w:t>
      </w:r>
      <w:r>
        <w:rPr>
          <w:sz w:val="22"/>
          <w:szCs w:val="22"/>
        </w:rPr>
        <w:t>ительства)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юридического (физического) лица, индивидуального предпринимателя)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образован позывной сигнал (сигнал опознавания)</w:t>
      </w:r>
      <w:hyperlink w:anchor="sub_98" w:history="1">
        <w:r>
          <w:rPr>
            <w:rStyle w:val="a4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_________для опознавания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ра</w:t>
      </w:r>
      <w:r>
        <w:rPr>
          <w:sz w:val="22"/>
          <w:szCs w:val="22"/>
        </w:rPr>
        <w:t>диоэлектронного средства_______________________________________________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(служба радиосвязи, наименование и заводской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(серийный, учетный) номер радиоэлектронного средства)</w:t>
      </w:r>
    </w:p>
    <w:p w:rsidR="00000000" w:rsidRDefault="003627E2"/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Использование     образованного </w:t>
      </w:r>
      <w:r>
        <w:rPr>
          <w:sz w:val="22"/>
          <w:szCs w:val="22"/>
        </w:rPr>
        <w:t xml:space="preserve">   позывного   сигнала   опознавания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радиоэлектронного средства   должно   осуществляться в     соответствии с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Регламентом радиосвязи  Международного союза электросвязи,   нормативными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правовыми    актами   Российской Федерации  и решениями   Государственн</w:t>
      </w:r>
      <w:r>
        <w:rPr>
          <w:sz w:val="22"/>
          <w:szCs w:val="22"/>
        </w:rPr>
        <w:t>ой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комиссии  по   радиочастотам,    устанавливающими условия   использования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радиоэлектронных средств в Российской Федерации.</w:t>
      </w:r>
    </w:p>
    <w:p w:rsidR="00000000" w:rsidRDefault="003627E2"/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Основания________________________________________________________________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(дата и номер решения Государственной комиссии</w:t>
      </w:r>
      <w:r>
        <w:rPr>
          <w:sz w:val="22"/>
          <w:szCs w:val="22"/>
        </w:rPr>
        <w:t xml:space="preserve"> по радиочастотам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и (или) разрешения на использование радиочастот)</w:t>
      </w:r>
    </w:p>
    <w:p w:rsidR="00000000" w:rsidRDefault="003627E2"/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 _________________________________________ ______________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должность              подпись, печать или                  Ф.И.О.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усиле</w:t>
      </w:r>
      <w:r>
        <w:rPr>
          <w:sz w:val="22"/>
          <w:szCs w:val="22"/>
        </w:rPr>
        <w:t>нная квалифицированная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электронная подпись</w:t>
      </w:r>
    </w:p>
    <w:p w:rsidR="00000000" w:rsidRDefault="003627E2"/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627E2">
      <w:bookmarkStart w:id="54" w:name="sub_96"/>
      <w:r>
        <w:t>* Указывается предприятие радиочастотной службы, выдающее свидетельство.</w:t>
      </w:r>
    </w:p>
    <w:p w:rsidR="00000000" w:rsidRDefault="003627E2">
      <w:bookmarkStart w:id="55" w:name="sub_97"/>
      <w:bookmarkEnd w:id="54"/>
      <w:r>
        <w:t>** принцип нумерации XX-YY/00000, где XX-номер субъекта Российской Федерации, YY-2 последние цифры года, 00000 - порядковый номер (для всех форм свидетельств).</w:t>
      </w:r>
    </w:p>
    <w:p w:rsidR="00000000" w:rsidRDefault="003627E2">
      <w:bookmarkStart w:id="56" w:name="sub_98"/>
      <w:bookmarkEnd w:id="55"/>
      <w:r>
        <w:t>*** Возможна запись нескольких позывных сигналов в одном свидетельстве.</w:t>
      </w:r>
    </w:p>
    <w:bookmarkEnd w:id="56"/>
    <w:p w:rsidR="00000000" w:rsidRDefault="003627E2"/>
    <w:p w:rsidR="00000000" w:rsidRDefault="003627E2">
      <w:pPr>
        <w:ind w:firstLine="698"/>
        <w:jc w:val="right"/>
      </w:pPr>
      <w:bookmarkStart w:id="57" w:name="sub_47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связи и</w:t>
      </w:r>
      <w:r>
        <w:rPr>
          <w:rStyle w:val="a3"/>
        </w:rPr>
        <w:br/>
        <w:t>массовых коммуникаций РФ</w:t>
      </w:r>
      <w:r>
        <w:rPr>
          <w:rStyle w:val="a3"/>
        </w:rPr>
        <w:br/>
        <w:t>от 13 января 2015 г. N 2</w:t>
      </w:r>
    </w:p>
    <w:bookmarkEnd w:id="57"/>
    <w:p w:rsidR="00000000" w:rsidRDefault="003627E2"/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┌──────────────────────────────────────┬────────────────────────────────┐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│ФЕДЕРАЛЬНАЯ СЛУЖБА ПО НАДЗОРУ В СФЕРЕ │Документ, допус</w:t>
      </w:r>
      <w:r>
        <w:rPr>
          <w:sz w:val="22"/>
          <w:szCs w:val="22"/>
        </w:rPr>
        <w:t>кающий к участию 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│  СВЯЗИ, ИНФОРМАЦИОННЫХ ТЕХНОЛОГИЙ И  │в любительской службе радиосвязи│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МАССОВЫХ КОММУНИКАЦИЙ</w:t>
      </w:r>
      <w:hyperlink w:anchor="sub_99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    │                                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│Владелец имеет право     </w:t>
      </w:r>
      <w:r>
        <w:rPr>
          <w:sz w:val="22"/>
          <w:szCs w:val="22"/>
        </w:rPr>
        <w:t xml:space="preserve">       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Федеральное государственное      │использовать любительскую       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унитарное предприятие         │радиостанцию на территории      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"Главный радиочастотный центр"    │Российской Федерации в          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                        </w:t>
      </w:r>
      <w:r>
        <w:rPr>
          <w:sz w:val="22"/>
          <w:szCs w:val="22"/>
        </w:rPr>
        <w:t xml:space="preserve">              │соответствии с Регламентом      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sz w:val="22"/>
          <w:szCs w:val="22"/>
        </w:rPr>
        <w:t>Свидетельство об образовании позывного</w:t>
      </w:r>
      <w:r>
        <w:rPr>
          <w:sz w:val="22"/>
          <w:szCs w:val="22"/>
        </w:rPr>
        <w:t>│радиосвязи Международного союза 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r>
        <w:rPr>
          <w:rStyle w:val="a3"/>
          <w:sz w:val="22"/>
          <w:szCs w:val="22"/>
        </w:rPr>
        <w:t>сигнала опознавания для любительской</w:t>
      </w:r>
      <w:r>
        <w:rPr>
          <w:sz w:val="22"/>
          <w:szCs w:val="22"/>
        </w:rPr>
        <w:t xml:space="preserve"> │электросвязи, нормативными      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             </w:t>
      </w:r>
      <w:r>
        <w:rPr>
          <w:rStyle w:val="a3"/>
          <w:sz w:val="22"/>
          <w:szCs w:val="22"/>
        </w:rPr>
        <w:t>радиостанции</w:t>
      </w:r>
      <w:r>
        <w:rPr>
          <w:sz w:val="22"/>
          <w:szCs w:val="22"/>
        </w:rPr>
        <w:t xml:space="preserve">             │правовыми актами Ро</w:t>
      </w:r>
      <w:r>
        <w:rPr>
          <w:sz w:val="22"/>
          <w:szCs w:val="22"/>
        </w:rPr>
        <w:t>ссийской     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│┌──────────┬───────────┬──────────┐   │Федерации. Владелец может       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││  Номер   │Дата выдачи│   Срок   │   │использовать образованный       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││свидетель-│           │ действия │   │позывной сигнал для опознавания 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││   ства   │      </w:t>
      </w:r>
      <w:r>
        <w:rPr>
          <w:sz w:val="22"/>
          <w:szCs w:val="22"/>
        </w:rPr>
        <w:t xml:space="preserve">     │    до    │   │любительской радиостанции также 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││          │           │          │   │в тех странах, где применяется  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││          │           │          │   │Рекомендация СЕРТ T/R 61-01, при│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││          │           │          │   │условиях выпо</w:t>
      </w:r>
      <w:r>
        <w:rPr>
          <w:sz w:val="22"/>
          <w:szCs w:val="22"/>
        </w:rPr>
        <w:t>лнения             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││          │           │          │   │обязательств, указанных в этой  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││          │           │          │   │Рекомендации</w:t>
      </w:r>
      <w:hyperlink w:anchor="sub_101" w:history="1">
        <w:r>
          <w:rPr>
            <w:rStyle w:val="a4"/>
            <w:sz w:val="22"/>
            <w:szCs w:val="22"/>
          </w:rPr>
          <w:t>***</w:t>
        </w:r>
      </w:hyperlink>
      <w:r>
        <w:rPr>
          <w:sz w:val="22"/>
          <w:szCs w:val="22"/>
        </w:rPr>
        <w:t>.                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│├──────────┴───────┬───┴──────────┤   │                      </w:t>
      </w:r>
      <w:r>
        <w:rPr>
          <w:sz w:val="22"/>
          <w:szCs w:val="22"/>
        </w:rPr>
        <w:t xml:space="preserve">          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││     Владелец     │   Позывной   │   │                                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││                  │    сигнал    │   │                                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│├─────────────┬────┴──────────────┤   │                                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││Квалификацио-│      </w:t>
      </w:r>
      <w:r>
        <w:rPr>
          <w:sz w:val="22"/>
          <w:szCs w:val="22"/>
        </w:rPr>
        <w:t xml:space="preserve">  </w:t>
      </w:r>
      <w:hyperlink w:anchor="sub_100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        │   │                                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││    нная     │                   │   │                                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││  категория  │                   │   │                                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│├─────────────┴───────────────</w:t>
      </w:r>
      <w:r>
        <w:rPr>
          <w:sz w:val="22"/>
          <w:szCs w:val="22"/>
        </w:rPr>
        <w:t>────┤   │                                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││   Адрес регистрации владельца   │   │                                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│└─────────────────────────────────┴   │                                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│                         </w:t>
      </w:r>
      <w:r>
        <w:rPr>
          <w:sz w:val="22"/>
          <w:szCs w:val="22"/>
        </w:rPr>
        <w:t xml:space="preserve">       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      ───────────────             │                                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│    подпись, печать или усиленная     │                                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│квалифицированная электронная подпись │                                │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</w:t>
      </w:r>
      <w:r>
        <w:rPr>
          <w:sz w:val="22"/>
          <w:szCs w:val="22"/>
        </w:rPr>
        <w:t>──────────────┴────────────────────────────────┘</w:t>
      </w:r>
    </w:p>
    <w:p w:rsidR="00000000" w:rsidRDefault="003627E2"/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627E2">
      <w:bookmarkStart w:id="58" w:name="sub_99"/>
      <w:r>
        <w:t>* Документ содержит подстрочный перевод на английский язык, а заголовок оборотной стороны, кроме того, перевод на немецкий и французский языки согласно пункту 1 к рекоме</w:t>
      </w:r>
      <w:r>
        <w:t>ндации T/R61-01 Европейской конференции администраций почт и электросвязи.</w:t>
      </w:r>
    </w:p>
    <w:p w:rsidR="00000000" w:rsidRDefault="003627E2">
      <w:bookmarkStart w:id="59" w:name="sub_100"/>
      <w:bookmarkEnd w:id="58"/>
      <w:r>
        <w:t>** Заполняется для: 1 и 2 категории - СЕРТ;</w:t>
      </w:r>
    </w:p>
    <w:bookmarkEnd w:id="59"/>
    <w:p w:rsidR="00000000" w:rsidRDefault="003627E2">
      <w:r>
        <w:t>3 категории - СЕРТ NOVICE;</w:t>
      </w:r>
    </w:p>
    <w:p w:rsidR="00000000" w:rsidRDefault="003627E2">
      <w:r>
        <w:t>4 категории - ENTRY LEVEL.</w:t>
      </w:r>
    </w:p>
    <w:p w:rsidR="00000000" w:rsidRDefault="003627E2">
      <w:r>
        <w:t>Остальные графы заполняются на двух языках: русском и английско</w:t>
      </w:r>
      <w:r>
        <w:t>м.</w:t>
      </w:r>
    </w:p>
    <w:p w:rsidR="00000000" w:rsidRDefault="003627E2">
      <w:bookmarkStart w:id="60" w:name="sub_101"/>
      <w:r>
        <w:t>*** Для третьей категории вместо Рекомендации СЕРТ T/R 61-01 указывается Рекомендация СЕРТ ЕСС (05)06. Для четвертой категории все данное предложение исключается.</w:t>
      </w:r>
    </w:p>
    <w:bookmarkEnd w:id="60"/>
    <w:p w:rsidR="00000000" w:rsidRDefault="003627E2"/>
    <w:p w:rsidR="00000000" w:rsidRDefault="003627E2">
      <w:pPr>
        <w:ind w:firstLine="698"/>
        <w:jc w:val="right"/>
      </w:pPr>
      <w:bookmarkStart w:id="61" w:name="sub_49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связи и</w:t>
      </w:r>
      <w:r>
        <w:rPr>
          <w:rStyle w:val="a3"/>
        </w:rPr>
        <w:br/>
      </w:r>
      <w:r>
        <w:rPr>
          <w:rStyle w:val="a3"/>
        </w:rPr>
        <w:t>массовых коммуникаций РФ</w:t>
      </w:r>
      <w:r>
        <w:rPr>
          <w:rStyle w:val="a3"/>
        </w:rPr>
        <w:br/>
        <w:t>от 13 января 2015 г. N 2</w:t>
      </w:r>
    </w:p>
    <w:bookmarkEnd w:id="61"/>
    <w:p w:rsidR="00000000" w:rsidRDefault="003627E2"/>
    <w:p w:rsidR="00000000" w:rsidRDefault="003627E2">
      <w:pPr>
        <w:pStyle w:val="1"/>
      </w:pPr>
      <w:r>
        <w:t>ФЕДЕРАЛЬНАЯ СЛУЖБА ПО НАДЗОРУ В СФЕРЕ СВЯЗИ, ИНФОРМАЦИОННЫХ ТЕХНОЛОГИЙ И МАССОВЫХ КОММУНИКАЦИЙ</w:t>
      </w:r>
    </w:p>
    <w:p w:rsidR="00000000" w:rsidRDefault="003627E2"/>
    <w:p w:rsidR="00000000" w:rsidRDefault="003627E2">
      <w:pPr>
        <w:ind w:firstLine="698"/>
        <w:jc w:val="center"/>
      </w:pPr>
      <w:r>
        <w:t>Федеральное государственное унитарное предприятие "Главный радиочастотный центр"</w:t>
      </w:r>
    </w:p>
    <w:p w:rsidR="00000000" w:rsidRDefault="003627E2"/>
    <w:p w:rsidR="00000000" w:rsidRDefault="003627E2">
      <w:pPr>
        <w:pStyle w:val="1"/>
      </w:pPr>
      <w:r>
        <w:t>СВИДЕТЕЛЬСТВО ОБ ОБРАЗОВАНИИ ПОЗЫВНОГО СИГНАЛА ОПОЗНАВАНИЯ</w:t>
      </w:r>
    </w:p>
    <w:p w:rsidR="00000000" w:rsidRDefault="003627E2"/>
    <w:p w:rsidR="00000000" w:rsidRDefault="003627E2">
      <w:pPr>
        <w:ind w:firstLine="698"/>
        <w:jc w:val="center"/>
      </w:pPr>
      <w:r>
        <w:t>N _________________</w:t>
      </w:r>
    </w:p>
    <w:p w:rsidR="00000000" w:rsidRDefault="003627E2"/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Дата начала действия: ______20_г. Дата окончания действия:_________20__г.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Владелец:_______________________________________________________________,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(полное наименов</w:t>
      </w:r>
      <w:r>
        <w:rPr>
          <w:sz w:val="22"/>
          <w:szCs w:val="22"/>
        </w:rPr>
        <w:t>ание юридического лица, фамилия, имя,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отчество физического лица)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зарегистрирован по адресу:_______________________________________________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(место нахождения (жительства)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__________________________________________________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юридического (физического) лица, индивидуального предпринимателя)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Образован позывной сигнал </w:t>
      </w:r>
      <w:hyperlink w:anchor="sub_102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_____________________________________________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опознавания радиостанции любительско</w:t>
      </w:r>
      <w:r>
        <w:rPr>
          <w:sz w:val="22"/>
          <w:szCs w:val="22"/>
        </w:rPr>
        <w:t>й службы, применяемой в соревнованиях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по радиоспорту.</w:t>
      </w:r>
    </w:p>
    <w:p w:rsidR="00000000" w:rsidRDefault="003627E2"/>
    <w:p w:rsidR="00000000" w:rsidRDefault="003627E2">
      <w:r>
        <w:t>Использование образованного позывного сигнала опознавания должно осуществляться в соответствии с Регламентом радиосвязи Международного союза электросвязи, нормативными правовыми актами Российской Федер</w:t>
      </w:r>
      <w:r>
        <w:t>ации и решениями Государственной комиссии по радиочастотам, устанавливающими условия использования радиостанций любительской и любительской спутниковой служб в Российской Федерации.</w:t>
      </w:r>
    </w:p>
    <w:p w:rsidR="00000000" w:rsidRDefault="003627E2"/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Основания _______________________________________________________________</w:t>
      </w:r>
    </w:p>
    <w:p w:rsidR="00000000" w:rsidRDefault="003627E2"/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 _________________________________________ ______________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должность              подпись, печать или                  Ф.И.О.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усиленная квалифицированная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электронная подпись</w:t>
      </w:r>
    </w:p>
    <w:p w:rsidR="00000000" w:rsidRDefault="003627E2"/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>____________</w:t>
      </w:r>
    </w:p>
    <w:p w:rsidR="00000000" w:rsidRDefault="003627E2">
      <w:bookmarkStart w:id="62" w:name="sub_102"/>
      <w:r>
        <w:t>*Возможна запись нескольких позывных сигналов в одном свидетельстве.</w:t>
      </w:r>
    </w:p>
    <w:bookmarkEnd w:id="62"/>
    <w:p w:rsidR="00000000" w:rsidRDefault="003627E2"/>
    <w:p w:rsidR="00000000" w:rsidRDefault="003627E2">
      <w:pPr>
        <w:ind w:firstLine="698"/>
        <w:jc w:val="right"/>
      </w:pPr>
      <w:bookmarkStart w:id="63" w:name="sub_52"/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связи и</w:t>
      </w:r>
      <w:r>
        <w:rPr>
          <w:rStyle w:val="a3"/>
        </w:rPr>
        <w:br/>
        <w:t>массовых коммуникаций РФ</w:t>
      </w:r>
      <w:r>
        <w:rPr>
          <w:rStyle w:val="a3"/>
        </w:rPr>
        <w:br/>
        <w:t>от 13 января 2015 г. N 2</w:t>
      </w:r>
    </w:p>
    <w:bookmarkEnd w:id="63"/>
    <w:p w:rsidR="00000000" w:rsidRDefault="003627E2"/>
    <w:p w:rsidR="00000000" w:rsidRDefault="003627E2">
      <w:pPr>
        <w:pStyle w:val="1"/>
      </w:pPr>
      <w:r>
        <w:t>ФЕДЕРАЛЬНАЯ СЛУЖБА ПО НАДЗОРУ В СФЕРЕ СВЯЗИ, ИНФОРМАЦИОННЫХ ТЕХНОЛОГИЙ И МАССОВЫХ КОММУНИКАЦИЙ</w:t>
      </w:r>
    </w:p>
    <w:p w:rsidR="00000000" w:rsidRDefault="003627E2"/>
    <w:p w:rsidR="00000000" w:rsidRDefault="003627E2">
      <w:pPr>
        <w:ind w:firstLine="698"/>
        <w:jc w:val="center"/>
      </w:pPr>
      <w:r>
        <w:t>Федеральное государственное унитарное предприятие "Главный радиочастотный центр"</w:t>
      </w:r>
    </w:p>
    <w:p w:rsidR="00000000" w:rsidRDefault="003627E2"/>
    <w:p w:rsidR="00000000" w:rsidRDefault="003627E2">
      <w:pPr>
        <w:pStyle w:val="1"/>
      </w:pPr>
      <w:r>
        <w:t>СВИДЕТЕЛЬСТВО ОБ ОБРАЗОВАНИИ ПОЗЫВНЫХ СИГНАЛОВ ОПОЗНАВАНИЯ ВРЕМЕННОГО ИСПОЛЬЗО</w:t>
      </w:r>
      <w:r>
        <w:t>ВАНИЯ</w:t>
      </w:r>
    </w:p>
    <w:p w:rsidR="00000000" w:rsidRDefault="003627E2"/>
    <w:p w:rsidR="00000000" w:rsidRDefault="003627E2">
      <w:pPr>
        <w:ind w:firstLine="698"/>
        <w:jc w:val="center"/>
      </w:pPr>
      <w:r>
        <w:t>N ______________</w:t>
      </w:r>
    </w:p>
    <w:p w:rsidR="00000000" w:rsidRDefault="003627E2"/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Дата начала действия:______ 20_г. Дата окончания действия:_________20__г.</w:t>
      </w:r>
    </w:p>
    <w:p w:rsidR="00000000" w:rsidRDefault="003627E2"/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Владелец: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(полное наименование юридического лица, фамилия, имя, отчество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физического лица)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Зарегистрирован по адресу:______________________________________________.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(местонахождения (жительства) юридического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(физического) лица)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Участникам__</w:t>
      </w:r>
      <w:r>
        <w:rPr>
          <w:sz w:val="22"/>
          <w:szCs w:val="22"/>
        </w:rPr>
        <w:t>_________________________________________ образованы позывные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(проводимое мероприятие)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сигналы опознавания временного использования для опознавания радиостанций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любительской (любительской спутниковой) службы.</w:t>
      </w:r>
    </w:p>
    <w:p w:rsidR="00000000" w:rsidRDefault="003627E2"/>
    <w:p w:rsidR="00000000" w:rsidRDefault="003627E2">
      <w:pPr>
        <w:pStyle w:val="1"/>
      </w:pPr>
      <w:bookmarkStart w:id="64" w:name="sub_103"/>
      <w:r>
        <w:t>Список участников и образованных позывных сигналов опознавания:</w:t>
      </w:r>
    </w:p>
    <w:bookmarkEnd w:id="64"/>
    <w:p w:rsidR="00000000" w:rsidRDefault="003627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776"/>
        <w:gridCol w:w="2678"/>
        <w:gridCol w:w="3043"/>
        <w:gridCol w:w="18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r>
              <w:t>N п/п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r>
              <w:t>Постоянный позывной сигнал</w:t>
            </w:r>
          </w:p>
          <w:p w:rsidR="00000000" w:rsidRDefault="003627E2">
            <w:pPr>
              <w:pStyle w:val="a8"/>
              <w:jc w:val="center"/>
            </w:pPr>
            <w:r>
              <w:t>любительской радиостанции и её принадлежность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r>
              <w:t>Местоположение при использовании позывного сигнала временного использования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r>
              <w:t>Ответственный за использовани</w:t>
            </w:r>
            <w:r>
              <w:t>е позывного сигнала временного</w:t>
            </w:r>
          </w:p>
          <w:p w:rsidR="00000000" w:rsidRDefault="003627E2">
            <w:pPr>
              <w:pStyle w:val="a8"/>
              <w:jc w:val="center"/>
            </w:pPr>
            <w:r>
              <w:t>использования, его позывной сигнал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27E2">
            <w:pPr>
              <w:pStyle w:val="a8"/>
              <w:jc w:val="center"/>
            </w:pPr>
            <w:r>
              <w:t>Образованный позывной</w:t>
            </w:r>
          </w:p>
          <w:p w:rsidR="00000000" w:rsidRDefault="003627E2">
            <w:pPr>
              <w:pStyle w:val="a8"/>
              <w:jc w:val="center"/>
            </w:pPr>
            <w:r>
              <w:t>сигнал временного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8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8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8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7E2">
            <w:pPr>
              <w:pStyle w:val="a8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27E2">
            <w:pPr>
              <w:pStyle w:val="a8"/>
            </w:pPr>
          </w:p>
        </w:tc>
      </w:tr>
    </w:tbl>
    <w:p w:rsidR="00000000" w:rsidRDefault="003627E2"/>
    <w:p w:rsidR="00000000" w:rsidRDefault="003627E2">
      <w:r>
        <w:t>Использование обр</w:t>
      </w:r>
      <w:r>
        <w:t>азованных позывных сигналов опознавания радиостанций любительской и любительской спутниковой служб должно осуществляться в соответствии с Регламентом радиосвязи Международного союза электросвязи, нормативными правовыми актами Российской Федерации и решения</w:t>
      </w:r>
      <w:r>
        <w:t>ми Государственной комиссии по радиочастотам, устанавливающими условия использования радиостанций любительской и любительской спутниковой служб в Российской Федерации.</w:t>
      </w:r>
    </w:p>
    <w:p w:rsidR="00000000" w:rsidRDefault="003627E2"/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Основание: ______________________________________________________________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</w:t>
      </w:r>
      <w:r>
        <w:rPr>
          <w:sz w:val="22"/>
          <w:szCs w:val="22"/>
        </w:rPr>
        <w:t>____ ______________________________________ ________________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должность        подпись, печать или усиленная          Ф.И.О.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квалифицированная электронная подпись</w:t>
      </w:r>
    </w:p>
    <w:p w:rsidR="00000000" w:rsidRDefault="003627E2"/>
    <w:p w:rsidR="00000000" w:rsidRDefault="003627E2"/>
    <w:p w:rsidR="00000000" w:rsidRDefault="003627E2">
      <w:pPr>
        <w:ind w:firstLine="698"/>
        <w:jc w:val="right"/>
      </w:pPr>
      <w:bookmarkStart w:id="65" w:name="sub_54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св</w:t>
      </w:r>
      <w:r>
        <w:rPr>
          <w:rStyle w:val="a3"/>
        </w:rPr>
        <w:t>язи и</w:t>
      </w:r>
      <w:r>
        <w:rPr>
          <w:rStyle w:val="a3"/>
        </w:rPr>
        <w:br/>
        <w:t>массовых коммуникаций РФ</w:t>
      </w:r>
      <w:r>
        <w:rPr>
          <w:rStyle w:val="a3"/>
        </w:rPr>
        <w:br/>
        <w:t>от 13 января 2015 г. N 2</w:t>
      </w:r>
    </w:p>
    <w:bookmarkEnd w:id="65"/>
    <w:p w:rsidR="00000000" w:rsidRDefault="003627E2"/>
    <w:p w:rsidR="00000000" w:rsidRDefault="003627E2">
      <w:pPr>
        <w:pStyle w:val="1"/>
      </w:pPr>
      <w:r>
        <w:t xml:space="preserve">ФЕДЕРАЛЬНАЯ СЛУЖБА ПО НАДЗОРУ В СФЕРЕ СВЯЗИ, ИНФОРМАЦИОННЫХ ТЕХНОЛОГИЙ И МАССОВЫХ КОММУНИКАЦИЙ </w:t>
      </w:r>
      <w:hyperlink w:anchor="sub_104" w:history="1">
        <w:r>
          <w:rPr>
            <w:rStyle w:val="a4"/>
            <w:b w:val="0"/>
            <w:bCs w:val="0"/>
          </w:rPr>
          <w:t>*</w:t>
        </w:r>
      </w:hyperlink>
    </w:p>
    <w:p w:rsidR="00000000" w:rsidRDefault="003627E2"/>
    <w:p w:rsidR="00000000" w:rsidRDefault="003627E2">
      <w:pPr>
        <w:ind w:firstLine="698"/>
        <w:jc w:val="center"/>
      </w:pPr>
      <w:r>
        <w:t>Федеральное государственное унитарное предприятие "Главный радиочастотный центр"</w:t>
      </w:r>
    </w:p>
    <w:p w:rsidR="00000000" w:rsidRDefault="003627E2"/>
    <w:p w:rsidR="00000000" w:rsidRDefault="003627E2">
      <w:pPr>
        <w:pStyle w:val="1"/>
      </w:pPr>
      <w:r>
        <w:t>СВИДЕТЕЛЬСТВО ОБ ОБРАЗОВАНИИ ПОЗЫВНОГО СИГНАЛА ОПОЗНАВАНИЯ ВРЕМЕННОГО ИСПОЛЬЗОВАНИЯ</w:t>
      </w:r>
    </w:p>
    <w:p w:rsidR="00000000" w:rsidRDefault="003627E2"/>
    <w:p w:rsidR="00000000" w:rsidRDefault="003627E2">
      <w:pPr>
        <w:ind w:firstLine="698"/>
        <w:jc w:val="center"/>
      </w:pPr>
      <w:r>
        <w:t>N _____________</w:t>
      </w:r>
    </w:p>
    <w:p w:rsidR="00000000" w:rsidRDefault="003627E2"/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Дата начала действия: 20____г.       Дата окончания действия:  20______г</w:t>
      </w:r>
      <w:r>
        <w:rPr>
          <w:sz w:val="22"/>
          <w:szCs w:val="22"/>
        </w:rPr>
        <w:t>.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Владелец: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(фамилия, имя, отчество, постоянный позывной сигнал)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Зарегистрирован по адресу:______________________________________________,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(а</w:t>
      </w:r>
      <w:r>
        <w:rPr>
          <w:sz w:val="22"/>
          <w:szCs w:val="22"/>
        </w:rPr>
        <w:t>дрес постоянного места жительства)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Позывной сигнал опознавания радиостанции любительской службы: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Квалификационная категория: _____________________________________________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Территория </w:t>
      </w:r>
      <w:r>
        <w:rPr>
          <w:sz w:val="22"/>
          <w:szCs w:val="22"/>
        </w:rPr>
        <w:t>использования позывного сигнала:______________________________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Ввозимая радиостанция любительской службы:_______________________________</w:t>
      </w:r>
    </w:p>
    <w:p w:rsidR="00000000" w:rsidRDefault="003627E2"/>
    <w:p w:rsidR="00000000" w:rsidRDefault="003627E2">
      <w:r>
        <w:t>Использование владельцем образованного позывного сигнала опознавания радиостанции любительской службы должно осуществл</w:t>
      </w:r>
      <w:r>
        <w:t>яться в соответствии с Регламентом радиосвязи Международного союза электросвязи, нормативными правовыми актами Российской Федерации и решениями Государственной комиссии по радиочастотам, устанавливающими условия использования радиостанций любительской и лю</w:t>
      </w:r>
      <w:r>
        <w:t>бительской спутниковой служб в Российской Федерации.</w:t>
      </w:r>
    </w:p>
    <w:p w:rsidR="00000000" w:rsidRDefault="003627E2"/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Основание: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     ___________________________   __________________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(должность)            подпись, печать/у</w:t>
      </w:r>
      <w:r>
        <w:rPr>
          <w:sz w:val="22"/>
          <w:szCs w:val="22"/>
        </w:rPr>
        <w:t>силенная         Ф.И.О.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квалифицированная</w:t>
      </w:r>
    </w:p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электронная подпись/</w:t>
      </w:r>
    </w:p>
    <w:p w:rsidR="00000000" w:rsidRDefault="003627E2"/>
    <w:p w:rsidR="00000000" w:rsidRDefault="003627E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627E2">
      <w:bookmarkStart w:id="66" w:name="sub_104"/>
      <w:r>
        <w:t>*Документ содержит подстрочный перевод на английский язык согласно рекомендации 7 Регламента радиосвязи Международного союза электросвязи.</w:t>
      </w:r>
    </w:p>
    <w:bookmarkEnd w:id="66"/>
    <w:p w:rsidR="00000000" w:rsidRDefault="003627E2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E2"/>
    <w:rsid w:val="0036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13" Type="http://schemas.openxmlformats.org/officeDocument/2006/relationships/hyperlink" Target="garantF1://71901554.2" TargetMode="External"/><Relationship Id="rId18" Type="http://schemas.openxmlformats.org/officeDocument/2006/relationships/hyperlink" Target="garantF1://77568231.42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garantF1://12037217.0" TargetMode="External"/><Relationship Id="rId12" Type="http://schemas.openxmlformats.org/officeDocument/2006/relationships/hyperlink" Target="garantF1://71901554.3" TargetMode="External"/><Relationship Id="rId17" Type="http://schemas.openxmlformats.org/officeDocument/2006/relationships/hyperlink" Target="garantF1://71901554.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7568231.41" TargetMode="External"/><Relationship Id="rId20" Type="http://schemas.openxmlformats.org/officeDocument/2006/relationships/hyperlink" Target="garantF1://77568231.4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37217.1006" TargetMode="External"/><Relationship Id="rId11" Type="http://schemas.openxmlformats.org/officeDocument/2006/relationships/hyperlink" Target="garantF1://70056402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901554.2" TargetMode="External"/><Relationship Id="rId10" Type="http://schemas.openxmlformats.org/officeDocument/2006/relationships/hyperlink" Target="garantF1://57312909.10023" TargetMode="External"/><Relationship Id="rId19" Type="http://schemas.openxmlformats.org/officeDocument/2006/relationships/hyperlink" Target="garantF1://71901554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8982.0" TargetMode="External"/><Relationship Id="rId14" Type="http://schemas.openxmlformats.org/officeDocument/2006/relationships/hyperlink" Target="garantF1://77568231.4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4674</Words>
  <Characters>26644</Characters>
  <Application>Microsoft Office Word</Application>
  <DocSecurity>4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Сергей Олегович Дмитриев</cp:lastModifiedBy>
  <cp:revision>2</cp:revision>
  <dcterms:created xsi:type="dcterms:W3CDTF">2018-10-09T10:12:00Z</dcterms:created>
  <dcterms:modified xsi:type="dcterms:W3CDTF">2018-10-09T10:12:00Z</dcterms:modified>
</cp:coreProperties>
</file>