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2D" w:rsidRPr="009B118A" w:rsidRDefault="00F15A2D" w:rsidP="009B118A">
      <w:pPr>
        <w:rPr>
          <w:rFonts w:ascii="Times New Roman" w:hAnsi="Times New Roman" w:cs="Times New Roman"/>
          <w:sz w:val="28"/>
          <w:szCs w:val="28"/>
        </w:rPr>
      </w:pPr>
      <w:r w:rsidRPr="009B118A">
        <w:rPr>
          <w:rFonts w:ascii="Times New Roman" w:hAnsi="Times New Roman" w:cs="Times New Roman"/>
          <w:sz w:val="28"/>
          <w:szCs w:val="28"/>
        </w:rPr>
        <w:t>ВОПРОС №1</w:t>
      </w:r>
    </w:p>
    <w:p w:rsidR="00F15A2D" w:rsidRPr="009B118A" w:rsidRDefault="00F15A2D" w:rsidP="009B118A">
      <w:pPr>
        <w:pStyle w:val="a3"/>
        <w:spacing w:before="109" w:beforeAutospacing="0" w:after="109" w:afterAutospacing="0" w:line="276" w:lineRule="auto"/>
        <w:ind w:left="336" w:hanging="336"/>
        <w:jc w:val="both"/>
        <w:rPr>
          <w:b/>
          <w:color w:val="000000"/>
          <w:sz w:val="28"/>
          <w:szCs w:val="28"/>
        </w:rPr>
      </w:pPr>
      <w:r w:rsidRPr="009B118A">
        <w:rPr>
          <w:b/>
          <w:sz w:val="28"/>
          <w:szCs w:val="28"/>
        </w:rPr>
        <w:t>«Особенности реализации сим-карт и заключения договоров об оказании услуг связи с использованием сети «Интернет»»</w:t>
      </w:r>
      <w:r w:rsidRPr="009B118A">
        <w:rPr>
          <w:b/>
          <w:color w:val="000000"/>
          <w:sz w:val="28"/>
          <w:szCs w:val="28"/>
        </w:rPr>
        <w:t xml:space="preserve"> </w:t>
      </w:r>
    </w:p>
    <w:p w:rsidR="00F15A2D" w:rsidRPr="009B118A" w:rsidRDefault="00F15A2D" w:rsidP="009B118A">
      <w:pPr>
        <w:rPr>
          <w:rFonts w:ascii="Times New Roman" w:hAnsi="Times New Roman" w:cs="Times New Roman"/>
          <w:sz w:val="28"/>
          <w:szCs w:val="28"/>
        </w:rPr>
      </w:pPr>
    </w:p>
    <w:p w:rsidR="009B118A" w:rsidRPr="009B118A" w:rsidRDefault="009B118A" w:rsidP="009B118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18A">
        <w:rPr>
          <w:rFonts w:ascii="Times New Roman" w:hAnsi="Times New Roman" w:cs="Times New Roman"/>
          <w:bCs/>
          <w:sz w:val="28"/>
          <w:szCs w:val="28"/>
        </w:rPr>
        <w:t xml:space="preserve">Согласно п. 1 ст. 44 </w:t>
      </w:r>
      <w:r w:rsidR="0064567E" w:rsidRPr="0064567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07.07.2003 № 126-ФЗ </w:t>
      </w:r>
      <w:r w:rsidR="0064567E" w:rsidRPr="0064567E">
        <w:rPr>
          <w:rFonts w:ascii="Times New Roman" w:hAnsi="Times New Roman" w:cs="Times New Roman"/>
          <w:bCs/>
          <w:sz w:val="28"/>
          <w:szCs w:val="28"/>
        </w:rPr>
        <w:br/>
        <w:t>«О связи» (далее – Закон)</w:t>
      </w:r>
      <w:r w:rsidRPr="009B118A">
        <w:rPr>
          <w:rFonts w:ascii="Times New Roman" w:hAnsi="Times New Roman" w:cs="Times New Roman"/>
          <w:bCs/>
          <w:sz w:val="28"/>
          <w:szCs w:val="28"/>
        </w:rPr>
        <w:t xml:space="preserve">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связи, заключенного в соответствии с гражданским законодательством и правилами оказания услуг связи.</w:t>
      </w:r>
    </w:p>
    <w:p w:rsidR="009B118A" w:rsidRPr="009B118A" w:rsidRDefault="009B118A" w:rsidP="009B118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18A">
        <w:rPr>
          <w:rFonts w:ascii="Times New Roman" w:hAnsi="Times New Roman" w:cs="Times New Roman"/>
          <w:bCs/>
          <w:sz w:val="28"/>
          <w:szCs w:val="28"/>
        </w:rPr>
        <w:t>Заключение договоров об оказании услуг подвижной радиотелефонной связи в нестационарных торговых объектах запрещается, за исключением случаев заключения оператором связи или уполномоченным им лицом договоров об оказании усл</w:t>
      </w:r>
      <w:bookmarkStart w:id="0" w:name="_GoBack"/>
      <w:bookmarkEnd w:id="0"/>
      <w:r w:rsidRPr="009B118A">
        <w:rPr>
          <w:rFonts w:ascii="Times New Roman" w:hAnsi="Times New Roman" w:cs="Times New Roman"/>
          <w:bCs/>
          <w:sz w:val="28"/>
          <w:szCs w:val="28"/>
        </w:rPr>
        <w:t xml:space="preserve">уг подвижной радиотелефонной связи в транспортных средствах, которые специально оборудованы для обслуживания абонентов и </w:t>
      </w:r>
      <w:proofErr w:type="gramStart"/>
      <w:r w:rsidRPr="009B118A">
        <w:rPr>
          <w:rFonts w:ascii="Times New Roman" w:hAnsi="Times New Roman" w:cs="Times New Roman"/>
          <w:bCs/>
          <w:sz w:val="28"/>
          <w:szCs w:val="28"/>
        </w:rPr>
        <w:t>требования</w:t>
      </w:r>
      <w:proofErr w:type="gramEnd"/>
      <w:r w:rsidRPr="009B118A">
        <w:rPr>
          <w:rFonts w:ascii="Times New Roman" w:hAnsi="Times New Roman" w:cs="Times New Roman"/>
          <w:bCs/>
          <w:sz w:val="28"/>
          <w:szCs w:val="28"/>
        </w:rPr>
        <w:t xml:space="preserve"> к которым устанавливаются федеральным органом исполнительной власти в области связи, </w:t>
      </w:r>
      <w:r w:rsidRPr="0064567E">
        <w:rPr>
          <w:rFonts w:ascii="Times New Roman" w:hAnsi="Times New Roman" w:cs="Times New Roman"/>
          <w:bCs/>
          <w:sz w:val="28"/>
          <w:szCs w:val="28"/>
          <w:highlight w:val="lightGray"/>
          <w:shd w:val="clear" w:color="auto" w:fill="FFFFFF" w:themeFill="background1"/>
        </w:rPr>
        <w:t>либо договоров об оказании услуг подвижной радиотелефонной связи посредством информационно-телекоммуникационной сети «Интернет» с использованием усиленной квалифицированной электронной подписи или простой электронной подписи</w:t>
      </w:r>
      <w:r w:rsidRPr="0064567E">
        <w:rPr>
          <w:rFonts w:ascii="Times New Roman" w:hAnsi="Times New Roman" w:cs="Times New Roman"/>
          <w:bCs/>
          <w:sz w:val="28"/>
          <w:szCs w:val="28"/>
        </w:rPr>
        <w:t xml:space="preserve"> при условии, что при выдаче ключа простой </w:t>
      </w:r>
      <w:r w:rsidRPr="009B118A">
        <w:rPr>
          <w:rFonts w:ascii="Times New Roman" w:hAnsi="Times New Roman" w:cs="Times New Roman"/>
          <w:bCs/>
          <w:sz w:val="28"/>
          <w:szCs w:val="28"/>
        </w:rPr>
        <w:t>электронной подписи личность физического лица установлена при личном приеме.</w:t>
      </w:r>
    </w:p>
    <w:p w:rsidR="009B118A" w:rsidRPr="009B118A" w:rsidRDefault="009B118A" w:rsidP="009B118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18A">
        <w:rPr>
          <w:rFonts w:ascii="Times New Roman" w:hAnsi="Times New Roman" w:cs="Times New Roman"/>
          <w:bCs/>
          <w:sz w:val="28"/>
          <w:szCs w:val="28"/>
        </w:rPr>
        <w:t xml:space="preserve">Таким образом, вышеуказанной статьей Закона предусмотрена возможность заключения договоров об оказании услуг подвижной радиотелефонной связи посредством информационно-телекоммуникационной сети «Интернет» </w:t>
      </w:r>
      <w:r w:rsidRPr="009B118A">
        <w:rPr>
          <w:rFonts w:ascii="Times New Roman" w:hAnsi="Times New Roman" w:cs="Times New Roman"/>
          <w:b/>
          <w:bCs/>
          <w:sz w:val="28"/>
          <w:szCs w:val="28"/>
        </w:rPr>
        <w:t>двумя способами с использование</w:t>
      </w:r>
      <w:r w:rsidRPr="009B118A">
        <w:rPr>
          <w:rFonts w:ascii="Times New Roman" w:hAnsi="Times New Roman" w:cs="Times New Roman"/>
          <w:bCs/>
          <w:sz w:val="28"/>
          <w:szCs w:val="28"/>
        </w:rPr>
        <w:t>м:</w:t>
      </w:r>
    </w:p>
    <w:p w:rsidR="009B118A" w:rsidRPr="009B118A" w:rsidRDefault="009B118A" w:rsidP="009B118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18A">
        <w:rPr>
          <w:rFonts w:ascii="Times New Roman" w:hAnsi="Times New Roman" w:cs="Times New Roman"/>
          <w:bCs/>
          <w:sz w:val="28"/>
          <w:szCs w:val="28"/>
        </w:rPr>
        <w:t>- усиленной квалифицированной электронной подписи;</w:t>
      </w:r>
    </w:p>
    <w:p w:rsidR="009B118A" w:rsidRPr="009B118A" w:rsidRDefault="009B118A" w:rsidP="009B118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18A">
        <w:rPr>
          <w:rFonts w:ascii="Times New Roman" w:hAnsi="Times New Roman" w:cs="Times New Roman"/>
          <w:bCs/>
          <w:sz w:val="28"/>
          <w:szCs w:val="28"/>
        </w:rPr>
        <w:t>- простой электронной подписи при условии, что при выдаче ключа простой электронной подписи личность физического лица установлена при личном приеме (далее – простая подпись).</w:t>
      </w:r>
    </w:p>
    <w:p w:rsidR="009B118A" w:rsidRPr="009B118A" w:rsidRDefault="009B118A" w:rsidP="009B118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18A">
        <w:rPr>
          <w:rFonts w:ascii="Times New Roman" w:hAnsi="Times New Roman" w:cs="Times New Roman"/>
          <w:b/>
          <w:bCs/>
          <w:sz w:val="28"/>
          <w:szCs w:val="28"/>
        </w:rPr>
        <w:t>Иных способов заключения договоров об оказании услугу подвижной радиотелефонной связи посредством информационно-телекоммуникационной сети «Интернет» Законом не предусмотрено</w:t>
      </w:r>
      <w:r w:rsidRPr="009B118A">
        <w:rPr>
          <w:rFonts w:ascii="Times New Roman" w:hAnsi="Times New Roman" w:cs="Times New Roman"/>
          <w:bCs/>
          <w:sz w:val="28"/>
          <w:szCs w:val="28"/>
        </w:rPr>
        <w:t>.</w:t>
      </w:r>
    </w:p>
    <w:p w:rsidR="009B118A" w:rsidRPr="009B118A" w:rsidRDefault="009B118A" w:rsidP="009B118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118A">
        <w:rPr>
          <w:rFonts w:ascii="Times New Roman" w:hAnsi="Times New Roman" w:cs="Times New Roman"/>
          <w:bCs/>
          <w:sz w:val="28"/>
          <w:szCs w:val="28"/>
        </w:rPr>
        <w:t xml:space="preserve">При этом необходимо также иметь ввиду, что п. 1 ст. 44 Закона установлено, что услуги подвижной радиотелефонной связи </w:t>
      </w:r>
      <w:r w:rsidRPr="009B11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предоставляются </w:t>
      </w:r>
      <w:r w:rsidRPr="009B118A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абоненту</w:t>
      </w:r>
      <w:r w:rsidRPr="009B118A">
        <w:rPr>
          <w:rFonts w:ascii="Times New Roman" w:hAnsi="Times New Roman" w:cs="Times New Roman"/>
          <w:bCs/>
          <w:sz w:val="28"/>
          <w:szCs w:val="28"/>
        </w:rPr>
        <w:t xml:space="preserve"> - физическому лицу или абоненту - юридическому лицу либо индивидуальному предпринимателю и пользователю услугами связи такого абонента, </w:t>
      </w:r>
      <w:r w:rsidRPr="009B118A">
        <w:rPr>
          <w:rFonts w:ascii="Times New Roman" w:hAnsi="Times New Roman" w:cs="Times New Roman"/>
          <w:bCs/>
          <w:sz w:val="28"/>
          <w:szCs w:val="28"/>
          <w:u w:val="single"/>
        </w:rPr>
        <w:t>достоверные сведения о которых предоставлены оператору связи</w:t>
      </w:r>
      <w:r w:rsidRPr="009B118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правилами оказания услуг связи, если иное не предусмотрено Законом.</w:t>
      </w:r>
      <w:proofErr w:type="gramEnd"/>
    </w:p>
    <w:p w:rsidR="009B118A" w:rsidRPr="009B118A" w:rsidRDefault="009B118A" w:rsidP="009B118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18A">
        <w:rPr>
          <w:rFonts w:ascii="Times New Roman" w:hAnsi="Times New Roman" w:cs="Times New Roman"/>
          <w:b/>
          <w:bCs/>
          <w:sz w:val="28"/>
          <w:szCs w:val="28"/>
        </w:rPr>
        <w:t xml:space="preserve">Из указанного положения Закона следует, что услуги связи могут оказываться только на основании договора и </w:t>
      </w:r>
      <w:r w:rsidRPr="0012294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 лицам, достоверные сведения о которых предоставлены оператору связи</w:t>
      </w:r>
      <w:r w:rsidRPr="009B11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118A" w:rsidRPr="009B118A" w:rsidRDefault="009B118A" w:rsidP="009B118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18A">
        <w:rPr>
          <w:rFonts w:ascii="Times New Roman" w:hAnsi="Times New Roman" w:cs="Times New Roman"/>
          <w:bCs/>
          <w:sz w:val="28"/>
          <w:szCs w:val="28"/>
        </w:rPr>
        <w:t>Правила оказания услуг телефонной связи утверждены постановлением Правительства Российской Федерации от 09.12.2014 № 1342 (далее – Правила).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18A">
        <w:rPr>
          <w:rFonts w:ascii="Times New Roman" w:hAnsi="Times New Roman" w:cs="Times New Roman"/>
          <w:bCs/>
          <w:sz w:val="28"/>
          <w:szCs w:val="28"/>
        </w:rPr>
        <w:t>В соответствии с п. 13 Правил услуги телефонной связи оказываются на основании возмездных договоров.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18A">
        <w:rPr>
          <w:rFonts w:ascii="Times New Roman" w:hAnsi="Times New Roman" w:cs="Times New Roman"/>
          <w:bCs/>
          <w:sz w:val="28"/>
          <w:szCs w:val="28"/>
        </w:rPr>
        <w:t>Пунктом 21 Правил установлено, что договор заключается в письменной форме или путем совершения конклюдентных действий, позволяющих достоверно установить волеизъявление абонента в отношении заключения договора.</w:t>
      </w:r>
    </w:p>
    <w:p w:rsidR="009B118A" w:rsidRPr="009B118A" w:rsidRDefault="009B118A" w:rsidP="009B118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18A">
        <w:rPr>
          <w:rFonts w:ascii="Times New Roman" w:hAnsi="Times New Roman" w:cs="Times New Roman"/>
          <w:b/>
          <w:bCs/>
          <w:sz w:val="28"/>
          <w:szCs w:val="28"/>
        </w:rPr>
        <w:t xml:space="preserve">Вместе с тем заключение договора об оказании услуг подвижной радиотелефонной связи посредством совершения каких-либо </w:t>
      </w:r>
      <w:r w:rsidRPr="00122943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конклюдентных действий</w:t>
      </w:r>
      <w:r w:rsidRPr="009B118A">
        <w:rPr>
          <w:rFonts w:ascii="Times New Roman" w:hAnsi="Times New Roman" w:cs="Times New Roman"/>
          <w:b/>
          <w:bCs/>
          <w:sz w:val="28"/>
          <w:szCs w:val="28"/>
        </w:rPr>
        <w:t xml:space="preserve"> посредством информационно-телекоммуникационной сети «Интернет» не предусмотрено п. 1 ст. 44 Закона.</w:t>
      </w:r>
    </w:p>
    <w:p w:rsidR="009B118A" w:rsidRPr="009B118A" w:rsidRDefault="009B118A" w:rsidP="009B118A">
      <w:pPr>
        <w:rPr>
          <w:rFonts w:ascii="Times New Roman" w:hAnsi="Times New Roman" w:cs="Times New Roman"/>
          <w:sz w:val="28"/>
          <w:szCs w:val="28"/>
        </w:rPr>
      </w:pPr>
      <w:r w:rsidRPr="009B118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9B118A">
        <w:rPr>
          <w:rFonts w:ascii="Times New Roman" w:hAnsi="Times New Roman" w:cs="Times New Roman"/>
          <w:sz w:val="28"/>
          <w:szCs w:val="28"/>
        </w:rPr>
        <w:t>:</w:t>
      </w:r>
    </w:p>
    <w:p w:rsidR="00122943" w:rsidRPr="009B118A" w:rsidRDefault="00122943" w:rsidP="0012294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118A">
        <w:rPr>
          <w:rFonts w:ascii="Times New Roman" w:hAnsi="Times New Roman" w:cs="Times New Roman"/>
          <w:bCs/>
          <w:sz w:val="28"/>
          <w:szCs w:val="28"/>
        </w:rPr>
        <w:t>Внесение гражданами персонифицированной информации (паспортных данных) в целях заключения договора об оказании услуг подвижной радиотелефонной связи с использованием соответствующего приложения, личного кабинета, иных способов посредством информационной телекоммуникационной сети «Интернет» без последующего заключения договора в письменной форме (за исключением использования усиленной квалифицированной электронной подписи, простой подписи) и предоставление оператором услуг связи свидетельствует о нарушении им п. 23 Правил.</w:t>
      </w:r>
      <w:proofErr w:type="gramEnd"/>
    </w:p>
    <w:p w:rsidR="00122943" w:rsidRDefault="00122943" w:rsidP="0012294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9B118A">
        <w:rPr>
          <w:rFonts w:ascii="Times New Roman" w:hAnsi="Times New Roman" w:cs="Times New Roman"/>
          <w:bCs/>
          <w:sz w:val="28"/>
          <w:szCs w:val="28"/>
        </w:rPr>
        <w:t>ремя по доказательству факта установления личности физического лица при личном приеме для выдачи ключа простой электронной подписи лежит на операторе связи.</w:t>
      </w:r>
    </w:p>
    <w:p w:rsidR="00122943" w:rsidRPr="009B118A" w:rsidRDefault="00122943" w:rsidP="0012294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118A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выявления фактов реализации информационных модулей </w:t>
      </w:r>
      <w:r w:rsidRPr="00122943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 заключения договоров</w:t>
      </w:r>
      <w:r w:rsidRPr="009B118A">
        <w:rPr>
          <w:rFonts w:ascii="Times New Roman" w:hAnsi="Times New Roman" w:cs="Times New Roman"/>
          <w:b/>
          <w:bCs/>
          <w:sz w:val="28"/>
          <w:szCs w:val="28"/>
        </w:rPr>
        <w:t xml:space="preserve"> (например, их продажа в розничном магазине) установлению </w:t>
      </w:r>
      <w:r w:rsidRPr="009B118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подлежит факт возможности (невозможности) получения услуг связи.</w:t>
      </w:r>
    </w:p>
    <w:p w:rsidR="009B118A" w:rsidRPr="009B118A" w:rsidRDefault="009B118A" w:rsidP="009B118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11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Соответственно, обстоятельства, связанные с заключением договора об оказании услуг подвижной радиотелефонной связи оператором связи посредством совершения конклюдентных действий посредством информационно-телекоммуникационной сети «Интернет» </w:t>
      </w:r>
      <w:r w:rsidRPr="009B118A">
        <w:rPr>
          <w:rFonts w:ascii="Times New Roman" w:hAnsi="Times New Roman" w:cs="Times New Roman"/>
          <w:bCs/>
          <w:sz w:val="28"/>
          <w:szCs w:val="28"/>
          <w:u w:val="single"/>
        </w:rPr>
        <w:t>образуют состав административного правонарушениях, ответственность за которое установлена ч. 3 ст. 14.1 КоАП РФ.</w:t>
      </w:r>
    </w:p>
    <w:p w:rsidR="009B118A" w:rsidRPr="009B118A" w:rsidRDefault="009B118A" w:rsidP="009B118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943">
        <w:rPr>
          <w:rFonts w:ascii="Times New Roman" w:hAnsi="Times New Roman" w:cs="Times New Roman"/>
          <w:bCs/>
          <w:sz w:val="28"/>
          <w:szCs w:val="28"/>
          <w:u w:val="single"/>
        </w:rPr>
        <w:t>Оказание услуг связи без заключения договоров</w:t>
      </w:r>
      <w:r w:rsidRPr="009B118A">
        <w:rPr>
          <w:rFonts w:ascii="Times New Roman" w:hAnsi="Times New Roman" w:cs="Times New Roman"/>
          <w:bCs/>
          <w:sz w:val="28"/>
          <w:szCs w:val="28"/>
        </w:rPr>
        <w:t xml:space="preserve"> об оказании услуг подвижной</w:t>
      </w:r>
      <w:r w:rsidRPr="009B118A">
        <w:rPr>
          <w:rFonts w:ascii="Times New Roman" w:hAnsi="Times New Roman" w:cs="Times New Roman"/>
          <w:bCs/>
          <w:sz w:val="28"/>
          <w:szCs w:val="28"/>
        </w:rPr>
        <w:tab/>
        <w:t>радиотелефонной связи в данном случае также образует состав административного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B118A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которое предусмотрена ч. 3 ст. 14.1 КоАП РФ.</w:t>
      </w:r>
    </w:p>
    <w:p w:rsidR="009B118A" w:rsidRPr="009B118A" w:rsidRDefault="009B118A" w:rsidP="009B118A">
      <w:pPr>
        <w:rPr>
          <w:rFonts w:ascii="Times New Roman" w:hAnsi="Times New Roman" w:cs="Times New Roman"/>
          <w:sz w:val="28"/>
          <w:szCs w:val="28"/>
        </w:rPr>
      </w:pPr>
    </w:p>
    <w:sectPr w:rsidR="009B118A" w:rsidRPr="009B118A" w:rsidSect="0012294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2D"/>
    <w:rsid w:val="00122943"/>
    <w:rsid w:val="0064567E"/>
    <w:rsid w:val="009B118A"/>
    <w:rsid w:val="00CB5A92"/>
    <w:rsid w:val="00D00DD4"/>
    <w:rsid w:val="00F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Александрович Минеев</dc:creator>
  <cp:lastModifiedBy>Эдуард Александрович Минеев</cp:lastModifiedBy>
  <cp:revision>3</cp:revision>
  <dcterms:created xsi:type="dcterms:W3CDTF">2020-12-14T14:00:00Z</dcterms:created>
  <dcterms:modified xsi:type="dcterms:W3CDTF">2020-12-17T14:28:00Z</dcterms:modified>
</cp:coreProperties>
</file>