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6A" w:rsidRDefault="00E462DD" w:rsidP="00E206E0">
      <w:pPr>
        <w:rPr>
          <w:rFonts w:ascii="Times New Roman" w:hAnsi="Times New Roman" w:cs="Times New Roman"/>
          <w:sz w:val="28"/>
          <w:szCs w:val="28"/>
        </w:rPr>
      </w:pPr>
      <w:r>
        <w:rPr>
          <w:rFonts w:ascii="Times New Roman" w:hAnsi="Times New Roman" w:cs="Times New Roman"/>
          <w:sz w:val="28"/>
          <w:szCs w:val="28"/>
        </w:rPr>
        <w:t>ВОПРОС №2</w:t>
      </w:r>
    </w:p>
    <w:p w:rsidR="00E462DD" w:rsidRPr="00E462DD" w:rsidRDefault="00E462DD" w:rsidP="00E206E0">
      <w:pPr>
        <w:pStyle w:val="a3"/>
        <w:spacing w:before="109" w:beforeAutospacing="0" w:after="109" w:afterAutospacing="0" w:line="276" w:lineRule="auto"/>
        <w:ind w:left="336" w:hanging="336"/>
        <w:jc w:val="both"/>
        <w:rPr>
          <w:b/>
          <w:color w:val="000000"/>
          <w:sz w:val="28"/>
          <w:szCs w:val="28"/>
        </w:rPr>
      </w:pPr>
      <w:r w:rsidRPr="00E462DD">
        <w:rPr>
          <w:b/>
          <w:sz w:val="28"/>
          <w:szCs w:val="28"/>
        </w:rPr>
        <w:t xml:space="preserve">«Осуществление контроля операторами связи за продажами </w:t>
      </w:r>
      <w:proofErr w:type="spellStart"/>
      <w:r w:rsidRPr="00E462DD">
        <w:rPr>
          <w:b/>
          <w:sz w:val="28"/>
          <w:szCs w:val="28"/>
          <w:shd w:val="clear" w:color="auto" w:fill="FFFFFF"/>
          <w:lang w:eastAsia="en-US"/>
        </w:rPr>
        <w:t>СИМ-карт</w:t>
      </w:r>
      <w:proofErr w:type="spellEnd"/>
      <w:r w:rsidRPr="00E462DD">
        <w:rPr>
          <w:b/>
          <w:color w:val="000000"/>
          <w:sz w:val="28"/>
          <w:szCs w:val="28"/>
        </w:rPr>
        <w:t xml:space="preserve">. Требования к точкам продаж </w:t>
      </w:r>
      <w:proofErr w:type="spellStart"/>
      <w:r w:rsidRPr="00E462DD">
        <w:rPr>
          <w:b/>
          <w:sz w:val="28"/>
          <w:szCs w:val="28"/>
          <w:shd w:val="clear" w:color="auto" w:fill="FFFFFF"/>
          <w:lang w:eastAsia="en-US"/>
        </w:rPr>
        <w:t>СИМ-карт</w:t>
      </w:r>
      <w:proofErr w:type="spellEnd"/>
      <w:r w:rsidRPr="00E462DD">
        <w:rPr>
          <w:b/>
          <w:sz w:val="28"/>
          <w:szCs w:val="28"/>
          <w:shd w:val="clear" w:color="auto" w:fill="FFFFFF"/>
          <w:lang w:eastAsia="en-US"/>
        </w:rPr>
        <w:t>»</w:t>
      </w:r>
      <w:r w:rsidRPr="00E462DD">
        <w:rPr>
          <w:b/>
          <w:color w:val="000000"/>
          <w:sz w:val="28"/>
          <w:szCs w:val="28"/>
        </w:rPr>
        <w:t xml:space="preserve"> </w:t>
      </w:r>
    </w:p>
    <w:p w:rsidR="00E462DD" w:rsidRDefault="00E462DD" w:rsidP="00E206E0">
      <w:pPr>
        <w:rPr>
          <w:rFonts w:ascii="Times New Roman" w:hAnsi="Times New Roman" w:cs="Times New Roman"/>
          <w:sz w:val="28"/>
          <w:szCs w:val="28"/>
        </w:rPr>
      </w:pPr>
    </w:p>
    <w:p w:rsidR="0077616A" w:rsidRDefault="0077616A" w:rsidP="00E206E0">
      <w:pPr>
        <w:ind w:firstLine="336"/>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Пунктом 6 части 44 Федерального закона от 07.07.2003 № 126-ФЗ «О связи» </w:t>
      </w:r>
      <w:r w:rsidR="00571ABE">
        <w:rPr>
          <w:rFonts w:ascii="Times New Roman" w:hAnsi="Times New Roman" w:cs="Times New Roman"/>
          <w:sz w:val="28"/>
          <w:szCs w:val="28"/>
        </w:rPr>
        <w:t xml:space="preserve">(далее Закона) </w:t>
      </w:r>
      <w:r>
        <w:rPr>
          <w:rFonts w:ascii="Times New Roman" w:hAnsi="Times New Roman" w:cs="Times New Roman"/>
          <w:sz w:val="28"/>
          <w:szCs w:val="28"/>
        </w:rPr>
        <w:t xml:space="preserve">установлено, что </w:t>
      </w:r>
      <w:r w:rsidRPr="0077616A">
        <w:rPr>
          <w:rFonts w:ascii="Times New Roman" w:hAnsi="Times New Roman" w:cs="Times New Roman"/>
          <w:b/>
          <w:sz w:val="28"/>
          <w:szCs w:val="28"/>
        </w:rPr>
        <w:t>лицо, действующее от имени оператора связи</w:t>
      </w:r>
      <w:r w:rsidRPr="0077616A">
        <w:rPr>
          <w:rFonts w:ascii="Times New Roman" w:hAnsi="Times New Roman" w:cs="Times New Roman"/>
          <w:sz w:val="28"/>
          <w:szCs w:val="28"/>
        </w:rPr>
        <w:t xml:space="preserve">, </w:t>
      </w:r>
      <w:r w:rsidRPr="00C6519B">
        <w:rPr>
          <w:rFonts w:ascii="Times New Roman" w:hAnsi="Times New Roman" w:cs="Times New Roman"/>
          <w:b/>
          <w:sz w:val="28"/>
          <w:szCs w:val="28"/>
        </w:rPr>
        <w:t>при заключении договора об оказании услуг подвижной радиотелефонной связи</w:t>
      </w:r>
      <w:r w:rsidRPr="0077616A">
        <w:rPr>
          <w:rFonts w:ascii="Times New Roman" w:hAnsi="Times New Roman" w:cs="Times New Roman"/>
          <w:sz w:val="28"/>
          <w:szCs w:val="28"/>
        </w:rPr>
        <w:t xml:space="preserve"> </w:t>
      </w:r>
      <w:r w:rsidRPr="00C6519B">
        <w:rPr>
          <w:rFonts w:ascii="Times New Roman" w:hAnsi="Times New Roman" w:cs="Times New Roman"/>
          <w:b/>
          <w:sz w:val="28"/>
          <w:szCs w:val="28"/>
        </w:rPr>
        <w:t>обязано внести в него достоверные сведения об абоненте</w:t>
      </w:r>
      <w:r w:rsidRPr="0077616A">
        <w:rPr>
          <w:rFonts w:ascii="Times New Roman" w:hAnsi="Times New Roman" w:cs="Times New Roman"/>
          <w:sz w:val="28"/>
          <w:szCs w:val="28"/>
        </w:rPr>
        <w:t>,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w:t>
      </w:r>
      <w:proofErr w:type="gramEnd"/>
      <w:r w:rsidRPr="0077616A">
        <w:rPr>
          <w:rFonts w:ascii="Times New Roman" w:hAnsi="Times New Roman" w:cs="Times New Roman"/>
          <w:sz w:val="28"/>
          <w:szCs w:val="28"/>
        </w:rPr>
        <w:t>, если меньший срок не предусмотрен указанным договором.</w:t>
      </w:r>
    </w:p>
    <w:p w:rsidR="0077616A" w:rsidRPr="0077616A" w:rsidRDefault="0077616A" w:rsidP="00E206E0">
      <w:pPr>
        <w:ind w:firstLine="336"/>
        <w:jc w:val="both"/>
        <w:rPr>
          <w:rFonts w:ascii="Times New Roman" w:hAnsi="Times New Roman" w:cs="Times New Roman"/>
          <w:sz w:val="28"/>
          <w:szCs w:val="28"/>
        </w:rPr>
      </w:pPr>
      <w:proofErr w:type="gramStart"/>
      <w:r>
        <w:rPr>
          <w:rFonts w:ascii="Times New Roman" w:hAnsi="Times New Roman" w:cs="Times New Roman"/>
          <w:sz w:val="28"/>
          <w:szCs w:val="28"/>
        </w:rPr>
        <w:t>При этом п.7 вышеуказанной стать</w:t>
      </w:r>
      <w:r w:rsidR="00571ABE">
        <w:rPr>
          <w:rFonts w:ascii="Times New Roman" w:hAnsi="Times New Roman" w:cs="Times New Roman"/>
          <w:sz w:val="28"/>
          <w:szCs w:val="28"/>
        </w:rPr>
        <w:t>и</w:t>
      </w:r>
      <w:r>
        <w:rPr>
          <w:rFonts w:ascii="Times New Roman" w:hAnsi="Times New Roman" w:cs="Times New Roman"/>
          <w:sz w:val="28"/>
          <w:szCs w:val="28"/>
        </w:rPr>
        <w:t xml:space="preserve"> </w:t>
      </w:r>
      <w:r w:rsidR="00571ABE">
        <w:rPr>
          <w:rFonts w:ascii="Times New Roman" w:hAnsi="Times New Roman" w:cs="Times New Roman"/>
          <w:sz w:val="28"/>
          <w:szCs w:val="28"/>
        </w:rPr>
        <w:t>Закона</w:t>
      </w:r>
      <w:r>
        <w:rPr>
          <w:rFonts w:ascii="Times New Roman" w:hAnsi="Times New Roman" w:cs="Times New Roman"/>
          <w:sz w:val="28"/>
          <w:szCs w:val="28"/>
        </w:rPr>
        <w:t xml:space="preserve"> определено, что</w:t>
      </w:r>
      <w:r w:rsidRPr="0077616A">
        <w:rPr>
          <w:rFonts w:ascii="Times New Roman" w:hAnsi="Times New Roman" w:cs="Times New Roman"/>
          <w:sz w:val="28"/>
          <w:szCs w:val="28"/>
        </w:rPr>
        <w:t xml:space="preserve"> </w:t>
      </w:r>
      <w:r>
        <w:rPr>
          <w:rFonts w:ascii="Times New Roman" w:hAnsi="Times New Roman" w:cs="Times New Roman"/>
          <w:sz w:val="28"/>
          <w:szCs w:val="28"/>
        </w:rPr>
        <w:t>з</w:t>
      </w:r>
      <w:r w:rsidRPr="0077616A">
        <w:rPr>
          <w:rFonts w:ascii="Times New Roman" w:hAnsi="Times New Roman" w:cs="Times New Roman"/>
          <w:sz w:val="28"/>
          <w:szCs w:val="28"/>
        </w:rPr>
        <w:t xml:space="preserve">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w:t>
      </w:r>
      <w:r w:rsidRPr="0077616A">
        <w:rPr>
          <w:rFonts w:ascii="Times New Roman" w:hAnsi="Times New Roman" w:cs="Times New Roman"/>
          <w:sz w:val="28"/>
          <w:szCs w:val="28"/>
          <w:highlight w:val="lightGray"/>
        </w:rPr>
        <w:t>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roofErr w:type="gramEnd"/>
    </w:p>
    <w:p w:rsidR="0077616A" w:rsidRPr="0077616A" w:rsidRDefault="0077616A" w:rsidP="00E206E0">
      <w:pPr>
        <w:ind w:firstLine="336"/>
        <w:jc w:val="both"/>
        <w:rPr>
          <w:rFonts w:ascii="Times New Roman" w:hAnsi="Times New Roman" w:cs="Times New Roman"/>
          <w:sz w:val="28"/>
          <w:szCs w:val="28"/>
        </w:rPr>
      </w:pPr>
      <w:r w:rsidRPr="0077616A">
        <w:rPr>
          <w:rFonts w:ascii="Times New Roman" w:hAnsi="Times New Roman" w:cs="Times New Roman"/>
          <w:sz w:val="28"/>
          <w:szCs w:val="28"/>
          <w:u w:val="single"/>
        </w:rPr>
        <w:t>Оператор связи обязан осуществлять проверку достоверности сведений об абоненте</w:t>
      </w:r>
      <w:r w:rsidRPr="0077616A">
        <w:rPr>
          <w:rFonts w:ascii="Times New Roman" w:hAnsi="Times New Roman" w:cs="Times New Roman"/>
          <w:sz w:val="28"/>
          <w:szCs w:val="28"/>
        </w:rPr>
        <w:t xml:space="preserve">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77616A" w:rsidRPr="0077616A" w:rsidRDefault="0077616A" w:rsidP="00E206E0">
      <w:pPr>
        <w:jc w:val="both"/>
        <w:rPr>
          <w:rFonts w:ascii="Times New Roman" w:hAnsi="Times New Roman" w:cs="Times New Roman"/>
          <w:sz w:val="28"/>
          <w:szCs w:val="28"/>
        </w:rPr>
      </w:pPr>
      <w:r w:rsidRPr="0077616A">
        <w:rPr>
          <w:rFonts w:ascii="Times New Roman" w:hAnsi="Times New Roman" w:cs="Times New Roman"/>
          <w:sz w:val="28"/>
          <w:szCs w:val="28"/>
          <w:u w:val="single"/>
        </w:rPr>
        <w:t>Проверка достоверности сведений об абоненте</w:t>
      </w:r>
      <w:r w:rsidRPr="0077616A">
        <w:rPr>
          <w:rFonts w:ascii="Times New Roman" w:hAnsi="Times New Roman" w:cs="Times New Roman"/>
          <w:sz w:val="28"/>
          <w:szCs w:val="28"/>
        </w:rPr>
        <w:t xml:space="preserve">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77616A" w:rsidRPr="0077616A" w:rsidRDefault="0077616A" w:rsidP="00E206E0">
      <w:pPr>
        <w:pStyle w:val="a5"/>
        <w:numPr>
          <w:ilvl w:val="0"/>
          <w:numId w:val="2"/>
        </w:numPr>
        <w:jc w:val="both"/>
        <w:rPr>
          <w:rFonts w:ascii="Times New Roman" w:hAnsi="Times New Roman" w:cs="Times New Roman"/>
          <w:sz w:val="28"/>
          <w:szCs w:val="28"/>
        </w:rPr>
      </w:pPr>
      <w:r w:rsidRPr="0077616A">
        <w:rPr>
          <w:rFonts w:ascii="Times New Roman" w:hAnsi="Times New Roman" w:cs="Times New Roman"/>
          <w:sz w:val="28"/>
          <w:szCs w:val="28"/>
        </w:rPr>
        <w:t>предоставление документа, удостоверяющего личность;</w:t>
      </w:r>
    </w:p>
    <w:p w:rsidR="0077616A" w:rsidRPr="0077616A" w:rsidRDefault="0077616A" w:rsidP="00E206E0">
      <w:pPr>
        <w:pStyle w:val="a5"/>
        <w:numPr>
          <w:ilvl w:val="0"/>
          <w:numId w:val="2"/>
        </w:numPr>
        <w:jc w:val="both"/>
        <w:rPr>
          <w:rFonts w:ascii="Times New Roman" w:hAnsi="Times New Roman" w:cs="Times New Roman"/>
          <w:sz w:val="28"/>
          <w:szCs w:val="28"/>
        </w:rPr>
      </w:pPr>
      <w:r w:rsidRPr="0077616A">
        <w:rPr>
          <w:rFonts w:ascii="Times New Roman" w:hAnsi="Times New Roman" w:cs="Times New Roman"/>
          <w:sz w:val="28"/>
          <w:szCs w:val="28"/>
        </w:rPr>
        <w:t>использование федеральной государственной информационной системы "Единая система идентификац</w:t>
      </w:r>
      <w:proofErr w:type="gramStart"/>
      <w:r w:rsidRPr="0077616A">
        <w:rPr>
          <w:rFonts w:ascii="Times New Roman" w:hAnsi="Times New Roman" w:cs="Times New Roman"/>
          <w:sz w:val="28"/>
          <w:szCs w:val="28"/>
        </w:rPr>
        <w:t>ии и ау</w:t>
      </w:r>
      <w:proofErr w:type="gramEnd"/>
      <w:r w:rsidRPr="0077616A">
        <w:rPr>
          <w:rFonts w:ascii="Times New Roman" w:hAnsi="Times New Roman" w:cs="Times New Roman"/>
          <w:sz w:val="28"/>
          <w:szCs w:val="28"/>
        </w:rPr>
        <w:t xml:space="preserve">тентификации в инфраструктуре, обеспечивающей информационно-технологическое </w:t>
      </w:r>
      <w:r w:rsidRPr="0077616A">
        <w:rPr>
          <w:rFonts w:ascii="Times New Roman" w:hAnsi="Times New Roman" w:cs="Times New Roman"/>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77616A" w:rsidRPr="0077616A" w:rsidRDefault="0077616A" w:rsidP="00E206E0">
      <w:pPr>
        <w:pStyle w:val="a5"/>
        <w:numPr>
          <w:ilvl w:val="0"/>
          <w:numId w:val="2"/>
        </w:numPr>
        <w:jc w:val="both"/>
        <w:rPr>
          <w:rFonts w:ascii="Times New Roman" w:hAnsi="Times New Roman" w:cs="Times New Roman"/>
          <w:sz w:val="28"/>
          <w:szCs w:val="28"/>
        </w:rPr>
      </w:pPr>
      <w:r w:rsidRPr="0077616A">
        <w:rPr>
          <w:rFonts w:ascii="Times New Roman" w:hAnsi="Times New Roman" w:cs="Times New Roman"/>
          <w:sz w:val="28"/>
          <w:szCs w:val="28"/>
        </w:rPr>
        <w:t>использование усиленной квалифицированной электронной подписи;</w:t>
      </w:r>
    </w:p>
    <w:p w:rsidR="0077616A" w:rsidRPr="0077616A" w:rsidRDefault="0077616A" w:rsidP="00E206E0">
      <w:pPr>
        <w:pStyle w:val="a5"/>
        <w:numPr>
          <w:ilvl w:val="0"/>
          <w:numId w:val="2"/>
        </w:numPr>
        <w:jc w:val="both"/>
        <w:rPr>
          <w:rFonts w:ascii="Times New Roman" w:hAnsi="Times New Roman" w:cs="Times New Roman"/>
          <w:sz w:val="28"/>
          <w:szCs w:val="28"/>
        </w:rPr>
      </w:pPr>
      <w:r w:rsidRPr="0077616A">
        <w:rPr>
          <w:rFonts w:ascii="Times New Roman" w:hAnsi="Times New Roman" w:cs="Times New Roman"/>
          <w:sz w:val="28"/>
          <w:szCs w:val="28"/>
        </w:rPr>
        <w:t>использование единого портала государственных и муниципальных услуг;</w:t>
      </w:r>
    </w:p>
    <w:p w:rsidR="0077616A" w:rsidRPr="0077616A" w:rsidRDefault="0077616A" w:rsidP="00E206E0">
      <w:pPr>
        <w:pStyle w:val="a5"/>
        <w:numPr>
          <w:ilvl w:val="0"/>
          <w:numId w:val="2"/>
        </w:numPr>
        <w:jc w:val="both"/>
        <w:rPr>
          <w:rFonts w:ascii="Times New Roman" w:hAnsi="Times New Roman" w:cs="Times New Roman"/>
          <w:sz w:val="28"/>
          <w:szCs w:val="28"/>
        </w:rPr>
      </w:pPr>
      <w:r w:rsidRPr="0077616A">
        <w:rPr>
          <w:rFonts w:ascii="Times New Roman" w:hAnsi="Times New Roman" w:cs="Times New Roman"/>
          <w:sz w:val="28"/>
          <w:szCs w:val="28"/>
        </w:rP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77616A" w:rsidRPr="0077616A" w:rsidRDefault="0077616A" w:rsidP="00E206E0">
      <w:pPr>
        <w:ind w:firstLine="360"/>
        <w:jc w:val="both"/>
        <w:rPr>
          <w:rFonts w:ascii="Times New Roman" w:hAnsi="Times New Roman" w:cs="Times New Roman"/>
          <w:sz w:val="28"/>
          <w:szCs w:val="28"/>
        </w:rPr>
      </w:pPr>
      <w:bookmarkStart w:id="0" w:name="sub_20033"/>
      <w:r w:rsidRPr="0077616A">
        <w:rPr>
          <w:rFonts w:ascii="Times New Roman" w:hAnsi="Times New Roman" w:cs="Times New Roman"/>
          <w:sz w:val="28"/>
          <w:szCs w:val="28"/>
          <w:u w:val="single"/>
        </w:rPr>
        <w:t xml:space="preserve">В случае </w:t>
      </w:r>
      <w:proofErr w:type="spellStart"/>
      <w:r w:rsidRPr="0077616A">
        <w:rPr>
          <w:rFonts w:ascii="Times New Roman" w:hAnsi="Times New Roman" w:cs="Times New Roman"/>
          <w:sz w:val="28"/>
          <w:szCs w:val="28"/>
          <w:u w:val="single"/>
        </w:rPr>
        <w:t>неподтверждения</w:t>
      </w:r>
      <w:proofErr w:type="spellEnd"/>
      <w:r w:rsidRPr="0077616A">
        <w:rPr>
          <w:rFonts w:ascii="Times New Roman" w:hAnsi="Times New Roman" w:cs="Times New Roman"/>
          <w:sz w:val="28"/>
          <w:szCs w:val="28"/>
          <w:u w:val="single"/>
        </w:rPr>
        <w:t xml:space="preserve"> достоверности сведений</w:t>
      </w:r>
      <w:r w:rsidRPr="0077616A">
        <w:rPr>
          <w:rFonts w:ascii="Times New Roman" w:hAnsi="Times New Roman" w:cs="Times New Roman"/>
          <w:sz w:val="28"/>
          <w:szCs w:val="28"/>
        </w:rPr>
        <w:t xml:space="preserve">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w:t>
      </w:r>
      <w:r w:rsidRPr="0077616A">
        <w:rPr>
          <w:rFonts w:ascii="Times New Roman" w:hAnsi="Times New Roman" w:cs="Times New Roman"/>
          <w:sz w:val="28"/>
          <w:szCs w:val="28"/>
          <w:u w:val="single"/>
        </w:rPr>
        <w:t>оператор связи приостанавливает оказание услуг связи</w:t>
      </w:r>
      <w:r w:rsidRPr="0077616A">
        <w:rPr>
          <w:rFonts w:ascii="Times New Roman" w:hAnsi="Times New Roman" w:cs="Times New Roman"/>
          <w:sz w:val="28"/>
          <w:szCs w:val="28"/>
        </w:rPr>
        <w:t xml:space="preserve"> в порядке, установленном правилами оказания услуг связи.</w:t>
      </w:r>
    </w:p>
    <w:bookmarkEnd w:id="0"/>
    <w:p w:rsidR="00E462DD" w:rsidRPr="00E206E0" w:rsidRDefault="00E206E0" w:rsidP="00E206E0">
      <w:pPr>
        <w:rPr>
          <w:rFonts w:ascii="Times New Roman" w:hAnsi="Times New Roman" w:cs="Times New Roman"/>
          <w:b/>
          <w:sz w:val="28"/>
          <w:szCs w:val="28"/>
        </w:rPr>
      </w:pPr>
      <w:r w:rsidRPr="00E206E0">
        <w:rPr>
          <w:rFonts w:ascii="Times New Roman" w:hAnsi="Times New Roman" w:cs="Times New Roman"/>
          <w:b/>
          <w:sz w:val="28"/>
          <w:szCs w:val="28"/>
        </w:rPr>
        <w:t>ВЫВОДЫ:</w:t>
      </w:r>
    </w:p>
    <w:p w:rsidR="00E206E0" w:rsidRPr="00575C6F" w:rsidRDefault="00E206E0" w:rsidP="00B1555C">
      <w:pPr>
        <w:pStyle w:val="a5"/>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u w:val="single"/>
        </w:rPr>
      </w:pPr>
      <w:r w:rsidRPr="00575C6F">
        <w:rPr>
          <w:rFonts w:ascii="Times New Roman" w:hAnsi="Times New Roman" w:cs="Times New Roman"/>
          <w:sz w:val="28"/>
          <w:szCs w:val="28"/>
        </w:rPr>
        <w:t xml:space="preserve">Таким образом,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является административным правонарушением в сфере связи и попадает под действие ст.13.29 КоАП РФ. </w:t>
      </w:r>
      <w:r w:rsidRPr="00575C6F">
        <w:rPr>
          <w:rFonts w:ascii="Times New Roman" w:hAnsi="Times New Roman" w:cs="Times New Roman"/>
          <w:sz w:val="28"/>
          <w:szCs w:val="28"/>
          <w:u w:val="single"/>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B1555C" w:rsidRPr="00B1555C" w:rsidRDefault="00B1555C" w:rsidP="00B1555C">
      <w:pPr>
        <w:pStyle w:val="a5"/>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u w:val="single"/>
        </w:rPr>
      </w:pPr>
      <w:r w:rsidRPr="00B1555C">
        <w:rPr>
          <w:rFonts w:ascii="Times New Roman" w:hAnsi="Times New Roman" w:cs="Times New Roman"/>
          <w:sz w:val="28"/>
          <w:szCs w:val="28"/>
        </w:rPr>
        <w:t>Так же</w:t>
      </w:r>
      <w:r>
        <w:rPr>
          <w:rFonts w:ascii="Times New Roman" w:hAnsi="Times New Roman" w:cs="Times New Roman"/>
          <w:sz w:val="28"/>
          <w:szCs w:val="28"/>
        </w:rPr>
        <w:t>,</w:t>
      </w:r>
      <w:r w:rsidRPr="00B1555C">
        <w:rPr>
          <w:rFonts w:ascii="Times New Roman" w:hAnsi="Times New Roman" w:cs="Times New Roman"/>
          <w:sz w:val="28"/>
          <w:szCs w:val="28"/>
        </w:rPr>
        <w:t xml:space="preserve"> невыполнение лицом, действующим от имени оператора связи, требований</w:t>
      </w:r>
      <w:r>
        <w:rPr>
          <w:rFonts w:ascii="Times New Roman" w:hAnsi="Times New Roman" w:cs="Times New Roman"/>
          <w:sz w:val="28"/>
          <w:szCs w:val="28"/>
        </w:rPr>
        <w:t>:</w:t>
      </w:r>
    </w:p>
    <w:p w:rsidR="00B1555C" w:rsidRDefault="00B1555C" w:rsidP="00B155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555C">
        <w:rPr>
          <w:rFonts w:ascii="Times New Roman" w:hAnsi="Times New Roman" w:cs="Times New Roman"/>
          <w:sz w:val="28"/>
          <w:szCs w:val="28"/>
        </w:rPr>
        <w:t xml:space="preserve"> о включении в </w:t>
      </w:r>
      <w:proofErr w:type="gramStart"/>
      <w:r w:rsidRPr="00B1555C">
        <w:rPr>
          <w:rFonts w:ascii="Times New Roman" w:hAnsi="Times New Roman" w:cs="Times New Roman"/>
          <w:sz w:val="28"/>
          <w:szCs w:val="28"/>
        </w:rPr>
        <w:t>договор</w:t>
      </w:r>
      <w:proofErr w:type="gramEnd"/>
      <w:r w:rsidRPr="00B1555C">
        <w:rPr>
          <w:rFonts w:ascii="Times New Roman" w:hAnsi="Times New Roman" w:cs="Times New Roman"/>
          <w:sz w:val="28"/>
          <w:szCs w:val="28"/>
        </w:rPr>
        <w:t xml:space="preserve"> об оказании услуг подвижной радиотелефонной связи установленных правилами оказания услуг связи сведений об абоненте</w:t>
      </w:r>
      <w:r>
        <w:rPr>
          <w:rFonts w:ascii="Times New Roman" w:hAnsi="Times New Roman" w:cs="Times New Roman"/>
          <w:sz w:val="28"/>
          <w:szCs w:val="28"/>
        </w:rPr>
        <w:t>;</w:t>
      </w:r>
    </w:p>
    <w:p w:rsidR="00B1555C" w:rsidRDefault="00B1555C" w:rsidP="00B155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555C">
        <w:rPr>
          <w:rFonts w:ascii="Times New Roman" w:hAnsi="Times New Roman" w:cs="Times New Roman"/>
          <w:sz w:val="28"/>
          <w:szCs w:val="28"/>
        </w:rPr>
        <w:t>в</w:t>
      </w:r>
      <w:r>
        <w:rPr>
          <w:rFonts w:ascii="Times New Roman" w:hAnsi="Times New Roman" w:cs="Times New Roman"/>
          <w:sz w:val="28"/>
          <w:szCs w:val="28"/>
        </w:rPr>
        <w:t>ключение недостоверных сведений;</w:t>
      </w:r>
    </w:p>
    <w:p w:rsidR="00B1555C" w:rsidRDefault="00B1555C" w:rsidP="00B155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1555C">
        <w:rPr>
          <w:rFonts w:ascii="Times New Roman" w:hAnsi="Times New Roman" w:cs="Times New Roman"/>
          <w:sz w:val="28"/>
          <w:szCs w:val="28"/>
        </w:rPr>
        <w:t xml:space="preserve"> непредставление или несвоевременное представление оператору связи экземпляра за</w:t>
      </w:r>
      <w:r>
        <w:rPr>
          <w:rFonts w:ascii="Times New Roman" w:hAnsi="Times New Roman" w:cs="Times New Roman"/>
          <w:sz w:val="28"/>
          <w:szCs w:val="28"/>
        </w:rPr>
        <w:t>ключенного с абонентом договора;</w:t>
      </w:r>
    </w:p>
    <w:p w:rsidR="00E206E0" w:rsidRPr="00B1555C" w:rsidRDefault="00B1555C" w:rsidP="00B1555C">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w:t>
      </w:r>
      <w:r w:rsidRPr="00B1555C">
        <w:rPr>
          <w:rFonts w:ascii="Times New Roman" w:hAnsi="Times New Roman" w:cs="Times New Roman"/>
          <w:sz w:val="28"/>
          <w:szCs w:val="28"/>
        </w:rPr>
        <w:t xml:space="preserve"> несоблюдение оператором связи установленного порядка идентификации абонентов</w:t>
      </w:r>
      <w:r>
        <w:rPr>
          <w:rFonts w:ascii="Times New Roman" w:hAnsi="Times New Roman" w:cs="Times New Roman"/>
          <w:sz w:val="28"/>
          <w:szCs w:val="28"/>
        </w:rPr>
        <w:t>;</w:t>
      </w:r>
    </w:p>
    <w:p w:rsidR="00B1555C" w:rsidRDefault="00B1555C" w:rsidP="00B1555C">
      <w:pPr>
        <w:pStyle w:val="a4"/>
        <w:spacing w:line="276" w:lineRule="auto"/>
        <w:jc w:val="both"/>
        <w:rPr>
          <w:rFonts w:ascii="Times New Roman" w:hAnsi="Times New Roman" w:cs="Times New Roman"/>
          <w:sz w:val="28"/>
          <w:szCs w:val="28"/>
        </w:rPr>
      </w:pPr>
      <w:r w:rsidRPr="00575C6F">
        <w:rPr>
          <w:rFonts w:ascii="Times New Roman" w:hAnsi="Times New Roman" w:cs="Times New Roman"/>
          <w:sz w:val="28"/>
          <w:szCs w:val="28"/>
        </w:rPr>
        <w:t>является административным правонарушением в сфере связи и попадает под действие ст.13.</w:t>
      </w:r>
      <w:r>
        <w:rPr>
          <w:rFonts w:ascii="Times New Roman" w:hAnsi="Times New Roman" w:cs="Times New Roman"/>
          <w:sz w:val="28"/>
          <w:szCs w:val="28"/>
        </w:rPr>
        <w:t>30</w:t>
      </w:r>
      <w:r w:rsidRPr="00575C6F">
        <w:rPr>
          <w:rFonts w:ascii="Times New Roman" w:hAnsi="Times New Roman" w:cs="Times New Roman"/>
          <w:sz w:val="28"/>
          <w:szCs w:val="28"/>
        </w:rPr>
        <w:t xml:space="preserve"> КоАП РФ.</w:t>
      </w:r>
    </w:p>
    <w:p w:rsidR="00B1555C" w:rsidRPr="00B1555C" w:rsidRDefault="00B1555C" w:rsidP="00B1555C">
      <w:pPr>
        <w:autoSpaceDE w:val="0"/>
        <w:autoSpaceDN w:val="0"/>
        <w:adjustRightInd w:val="0"/>
        <w:spacing w:after="0" w:line="240" w:lineRule="auto"/>
        <w:jc w:val="both"/>
        <w:rPr>
          <w:rFonts w:ascii="Times New Roman" w:hAnsi="Times New Roman" w:cs="Times New Roman"/>
          <w:sz w:val="28"/>
          <w:szCs w:val="28"/>
          <w:u w:val="single"/>
        </w:rPr>
      </w:pPr>
      <w:r w:rsidRPr="00B1555C">
        <w:rPr>
          <w:rFonts w:ascii="Times New Roman" w:hAnsi="Times New Roman" w:cs="Times New Roman"/>
          <w:sz w:val="28"/>
          <w:szCs w:val="28"/>
          <w:u w:val="single"/>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B1555C" w:rsidRDefault="00B1555C" w:rsidP="00E206E0">
      <w:pPr>
        <w:pStyle w:val="a4"/>
        <w:spacing w:line="276" w:lineRule="auto"/>
        <w:ind w:firstLine="709"/>
        <w:jc w:val="both"/>
        <w:rPr>
          <w:rFonts w:ascii="Times New Roman" w:hAnsi="Times New Roman" w:cs="Times New Roman"/>
          <w:sz w:val="28"/>
          <w:szCs w:val="28"/>
        </w:rPr>
      </w:pPr>
    </w:p>
    <w:p w:rsidR="00E462DD" w:rsidRDefault="00E462DD" w:rsidP="00E206E0">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Пунктом 1 части 44 </w:t>
      </w:r>
      <w:bookmarkStart w:id="1" w:name="_GoBack"/>
      <w:bookmarkEnd w:id="1"/>
      <w:r>
        <w:rPr>
          <w:rFonts w:ascii="Times New Roman" w:hAnsi="Times New Roman" w:cs="Times New Roman"/>
          <w:sz w:val="28"/>
          <w:szCs w:val="28"/>
        </w:rPr>
        <w:t xml:space="preserve">Федерального закона от 07.07.2003 № 126-ФЗ «О связи» определено что, оператор связи или </w:t>
      </w:r>
      <w:r w:rsidRPr="00CD624D">
        <w:rPr>
          <w:rFonts w:ascii="Times New Roman" w:hAnsi="Times New Roman" w:cs="Times New Roman"/>
          <w:b/>
          <w:sz w:val="28"/>
          <w:szCs w:val="28"/>
        </w:rPr>
        <w:t>уполномоченное им лицо</w:t>
      </w:r>
      <w:r>
        <w:rPr>
          <w:rFonts w:ascii="Times New Roman" w:hAnsi="Times New Roman" w:cs="Times New Roman"/>
          <w:b/>
          <w:sz w:val="28"/>
          <w:szCs w:val="28"/>
        </w:rPr>
        <w:t xml:space="preserve"> </w:t>
      </w:r>
      <w:r w:rsidRPr="0089627B">
        <w:rPr>
          <w:rFonts w:ascii="Times New Roman" w:hAnsi="Times New Roman" w:cs="Times New Roman"/>
          <w:sz w:val="28"/>
          <w:szCs w:val="28"/>
        </w:rPr>
        <w:t>(агентский договор или доверенность)</w:t>
      </w:r>
      <w:r>
        <w:rPr>
          <w:rFonts w:ascii="Times New Roman" w:hAnsi="Times New Roman" w:cs="Times New Roman"/>
          <w:sz w:val="28"/>
          <w:szCs w:val="28"/>
        </w:rPr>
        <w:t xml:space="preserve"> для заключения договоров об оказании услуг подвижной радиотелефонной связи должны использовать:</w:t>
      </w:r>
    </w:p>
    <w:p w:rsidR="00E462DD" w:rsidRDefault="00E462DD" w:rsidP="00E206E0">
      <w:pPr>
        <w:pStyle w:val="a4"/>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помещения, части помещений, находящиеся в собственности, хозяйственном ведении, оперативном управлении или аренде;</w:t>
      </w:r>
    </w:p>
    <w:p w:rsidR="00E462DD" w:rsidRDefault="00E462DD" w:rsidP="00E206E0">
      <w:pPr>
        <w:pStyle w:val="a4"/>
        <w:numPr>
          <w:ilvl w:val="0"/>
          <w:numId w:val="1"/>
        </w:numPr>
        <w:spacing w:line="276" w:lineRule="auto"/>
        <w:jc w:val="both"/>
        <w:rPr>
          <w:rFonts w:ascii="Times New Roman" w:hAnsi="Times New Roman" w:cs="Times New Roman"/>
          <w:sz w:val="28"/>
          <w:szCs w:val="28"/>
        </w:rPr>
      </w:pPr>
      <w:r w:rsidRPr="00CD624D">
        <w:rPr>
          <w:rFonts w:ascii="Times New Roman" w:hAnsi="Times New Roman" w:cs="Times New Roman"/>
          <w:b/>
          <w:sz w:val="28"/>
          <w:szCs w:val="28"/>
        </w:rPr>
        <w:t>оборудованные торговые места в стационарных торговых объектах</w:t>
      </w:r>
      <w:r>
        <w:rPr>
          <w:rFonts w:ascii="Times New Roman" w:hAnsi="Times New Roman" w:cs="Times New Roman"/>
          <w:b/>
          <w:sz w:val="28"/>
          <w:szCs w:val="28"/>
        </w:rPr>
        <w:t xml:space="preserve"> </w:t>
      </w:r>
      <w:r>
        <w:rPr>
          <w:rFonts w:ascii="Times New Roman" w:hAnsi="Times New Roman" w:cs="Times New Roman"/>
          <w:sz w:val="28"/>
          <w:szCs w:val="28"/>
        </w:rPr>
        <w:t xml:space="preserve">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w:t>
      </w:r>
      <w:r w:rsidR="00E83E53">
        <w:rPr>
          <w:rFonts w:ascii="Times New Roman" w:hAnsi="Times New Roman" w:cs="Times New Roman"/>
          <w:sz w:val="28"/>
          <w:szCs w:val="28"/>
        </w:rPr>
        <w:t>одно или несколько рабочих мест;</w:t>
      </w:r>
    </w:p>
    <w:p w:rsidR="00E462DD" w:rsidRDefault="00E462DD" w:rsidP="00E206E0">
      <w:pPr>
        <w:pStyle w:val="a4"/>
        <w:numPr>
          <w:ilvl w:val="0"/>
          <w:numId w:val="1"/>
        </w:numPr>
        <w:spacing w:line="276" w:lineRule="auto"/>
        <w:jc w:val="both"/>
        <w:rPr>
          <w:rFonts w:ascii="Times New Roman" w:hAnsi="Times New Roman" w:cs="Times New Roman"/>
          <w:sz w:val="28"/>
          <w:szCs w:val="28"/>
        </w:rPr>
      </w:pPr>
      <w:r w:rsidRPr="00CD624D">
        <w:rPr>
          <w:rFonts w:ascii="Times New Roman" w:hAnsi="Times New Roman" w:cs="Times New Roman"/>
          <w:b/>
          <w:sz w:val="28"/>
          <w:szCs w:val="28"/>
        </w:rPr>
        <w:t>Заключение договоров об оказании услуг подвижной радиотелефонной связи в нестационарных торговых объектах запрещается</w:t>
      </w:r>
      <w:r>
        <w:rPr>
          <w:rFonts w:ascii="Times New Roman" w:hAnsi="Times New Roman" w:cs="Times New Roman"/>
          <w:sz w:val="28"/>
          <w:szCs w:val="28"/>
        </w:rPr>
        <w:t>, за исключением случаев заключения оператором связи или уполномоченным им лицом договоров об оказании услуг подвижной радиотелефонной связи:</w:t>
      </w:r>
    </w:p>
    <w:p w:rsidR="00E462DD" w:rsidRDefault="00E462DD" w:rsidP="00E206E0">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 транспортных средствах, которые специально оборудованы для обслуживания абонентов и требования</w:t>
      </w:r>
      <w:r w:rsidR="00E83E53">
        <w:rPr>
          <w:rFonts w:ascii="Times New Roman" w:hAnsi="Times New Roman" w:cs="Times New Roman"/>
          <w:sz w:val="28"/>
          <w:szCs w:val="28"/>
        </w:rPr>
        <w:t>,</w:t>
      </w:r>
      <w:r>
        <w:rPr>
          <w:rFonts w:ascii="Times New Roman" w:hAnsi="Times New Roman" w:cs="Times New Roman"/>
          <w:sz w:val="28"/>
          <w:szCs w:val="28"/>
        </w:rPr>
        <w:t xml:space="preserve"> к которым устанавливаются федеральным органом исполнительной власти в области связи, утверждены приказом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01.02.2016 № 27, </w:t>
      </w:r>
    </w:p>
    <w:p w:rsidR="00E462DD" w:rsidRDefault="00E462DD" w:rsidP="00E206E0">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посредством информационно-телекоммуникационной сети "Интернет"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в соответствии с требованиями Федерального закона от 06.04.2011 № 63-ФЗ.</w:t>
      </w:r>
    </w:p>
    <w:p w:rsidR="00E83E53" w:rsidRDefault="00E83E53" w:rsidP="00E206E0">
      <w:pPr>
        <w:pStyle w:val="a4"/>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w:t>
      </w:r>
      <w:r w:rsidRPr="00E83E53">
        <w:rPr>
          <w:rFonts w:ascii="Times New Roman" w:hAnsi="Times New Roman" w:cs="Times New Roman"/>
          <w:b/>
          <w:sz w:val="28"/>
          <w:szCs w:val="28"/>
          <w:u w:val="single"/>
        </w:rPr>
        <w:t>стационарным торговым объектом</w:t>
      </w:r>
      <w:r>
        <w:rPr>
          <w:rFonts w:ascii="Times New Roman" w:hAnsi="Times New Roman" w:cs="Times New Roman"/>
          <w:sz w:val="28"/>
          <w:szCs w:val="28"/>
        </w:rPr>
        <w:t xml:space="preserve"> понимается – торговый объект, представляющий собой здание или часть здания, строение или часть строения, прочно связанные фундаментом такого здания с землей и подключенные (технологически присоединенные) к сетям инженерно- технического обеспечения) ст. 2 Ф</w:t>
      </w:r>
      <w:r w:rsidRPr="0089627B">
        <w:rPr>
          <w:rFonts w:ascii="Times New Roman" w:hAnsi="Times New Roman" w:cs="Times New Roman"/>
          <w:sz w:val="28"/>
          <w:szCs w:val="28"/>
        </w:rPr>
        <w:t>едерального закона от 28.12.2009 № 381-ФЗ)</w:t>
      </w:r>
      <w:r>
        <w:rPr>
          <w:rFonts w:ascii="Times New Roman" w:hAnsi="Times New Roman" w:cs="Times New Roman"/>
          <w:sz w:val="28"/>
          <w:szCs w:val="28"/>
        </w:rPr>
        <w:t>.</w:t>
      </w:r>
      <w:proofErr w:type="gramEnd"/>
    </w:p>
    <w:p w:rsidR="00E206E0" w:rsidRDefault="00E206E0" w:rsidP="00E206E0">
      <w:pPr>
        <w:pStyle w:val="a4"/>
        <w:spacing w:line="276" w:lineRule="auto"/>
        <w:ind w:firstLine="709"/>
        <w:jc w:val="both"/>
        <w:rPr>
          <w:rFonts w:ascii="Times New Roman" w:hAnsi="Times New Roman" w:cs="Times New Roman"/>
          <w:b/>
          <w:sz w:val="28"/>
          <w:szCs w:val="28"/>
        </w:rPr>
      </w:pPr>
    </w:p>
    <w:p w:rsidR="00E206E0" w:rsidRPr="00E206E0" w:rsidRDefault="00E206E0" w:rsidP="00E206E0">
      <w:pPr>
        <w:pStyle w:val="a4"/>
        <w:spacing w:line="276" w:lineRule="auto"/>
        <w:ind w:firstLine="709"/>
        <w:jc w:val="both"/>
        <w:rPr>
          <w:rFonts w:ascii="Times New Roman" w:hAnsi="Times New Roman" w:cs="Times New Roman"/>
          <w:b/>
          <w:sz w:val="28"/>
          <w:szCs w:val="28"/>
        </w:rPr>
      </w:pPr>
      <w:r w:rsidRPr="00E206E0">
        <w:rPr>
          <w:rFonts w:ascii="Times New Roman" w:hAnsi="Times New Roman" w:cs="Times New Roman"/>
          <w:b/>
          <w:sz w:val="28"/>
          <w:szCs w:val="28"/>
        </w:rPr>
        <w:t>ВЫВОДЫ:</w:t>
      </w:r>
    </w:p>
    <w:p w:rsidR="00E462DD" w:rsidRPr="0089627B" w:rsidRDefault="00E462DD" w:rsidP="00E206E0">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торговые киоски и палатки, расположенные на улицах, не подпадают под определение</w:t>
      </w:r>
      <w:r w:rsidRPr="00AA3619">
        <w:rPr>
          <w:rFonts w:ascii="Times New Roman" w:hAnsi="Times New Roman" w:cs="Times New Roman"/>
          <w:b/>
          <w:sz w:val="28"/>
          <w:szCs w:val="28"/>
        </w:rPr>
        <w:t xml:space="preserve"> </w:t>
      </w:r>
      <w:r w:rsidRPr="00874A22">
        <w:rPr>
          <w:rFonts w:ascii="Times New Roman" w:hAnsi="Times New Roman" w:cs="Times New Roman"/>
          <w:sz w:val="28"/>
          <w:szCs w:val="28"/>
        </w:rPr>
        <w:t>стационарных торговых объектов</w:t>
      </w:r>
      <w:r>
        <w:rPr>
          <w:rFonts w:ascii="Times New Roman" w:hAnsi="Times New Roman" w:cs="Times New Roman"/>
          <w:sz w:val="28"/>
          <w:szCs w:val="28"/>
        </w:rPr>
        <w:t xml:space="preserve">, следовательно, </w:t>
      </w:r>
      <w:r w:rsidRPr="0089627B">
        <w:rPr>
          <w:rFonts w:ascii="Times New Roman" w:hAnsi="Times New Roman" w:cs="Times New Roman"/>
          <w:sz w:val="28"/>
          <w:szCs w:val="28"/>
        </w:rPr>
        <w:t>заключение договоров об оказании услуг подвижной радиотелефонной связи в них запрещено.</w:t>
      </w:r>
    </w:p>
    <w:p w:rsidR="00E462DD" w:rsidRPr="00E462DD" w:rsidRDefault="00A35D42" w:rsidP="00E206E0">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Административная ответственность в сфере связи за нарушения части 44 Федерального закона от 07.07.2003 № 126-ФЗ «О связи», в части оформления договоров на оказание </w:t>
      </w:r>
      <w:r w:rsidRPr="00A35D42">
        <w:rPr>
          <w:rFonts w:ascii="Times New Roman" w:hAnsi="Times New Roman" w:cs="Times New Roman"/>
          <w:sz w:val="28"/>
          <w:szCs w:val="28"/>
        </w:rPr>
        <w:t>услуг подвижной радиотелефонной связи в нестационарных торговых объектах</w:t>
      </w:r>
      <w:r>
        <w:rPr>
          <w:rFonts w:ascii="Times New Roman" w:hAnsi="Times New Roman" w:cs="Times New Roman"/>
          <w:sz w:val="28"/>
          <w:szCs w:val="28"/>
        </w:rPr>
        <w:t>, не предусмотрена.</w:t>
      </w:r>
    </w:p>
    <w:sectPr w:rsidR="00E462DD" w:rsidRPr="00E46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9271F"/>
    <w:multiLevelType w:val="hybridMultilevel"/>
    <w:tmpl w:val="2DE86AD4"/>
    <w:lvl w:ilvl="0" w:tplc="2958A310">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8F3419E"/>
    <w:multiLevelType w:val="hybridMultilevel"/>
    <w:tmpl w:val="1F323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CF7A5C"/>
    <w:multiLevelType w:val="hybridMultilevel"/>
    <w:tmpl w:val="939AF2F4"/>
    <w:lvl w:ilvl="0" w:tplc="CDC23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DD"/>
    <w:rsid w:val="00571ABE"/>
    <w:rsid w:val="00575C6F"/>
    <w:rsid w:val="0077616A"/>
    <w:rsid w:val="00A35D42"/>
    <w:rsid w:val="00B1555C"/>
    <w:rsid w:val="00C6519B"/>
    <w:rsid w:val="00CB5A92"/>
    <w:rsid w:val="00D00DD4"/>
    <w:rsid w:val="00E206E0"/>
    <w:rsid w:val="00E462DD"/>
    <w:rsid w:val="00E8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6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462DD"/>
    <w:pPr>
      <w:spacing w:after="0" w:line="240" w:lineRule="auto"/>
    </w:pPr>
  </w:style>
  <w:style w:type="paragraph" w:styleId="a5">
    <w:name w:val="List Paragraph"/>
    <w:basedOn w:val="a"/>
    <w:uiPriority w:val="34"/>
    <w:qFormat/>
    <w:rsid w:val="00776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6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462DD"/>
    <w:pPr>
      <w:spacing w:after="0" w:line="240" w:lineRule="auto"/>
    </w:pPr>
  </w:style>
  <w:style w:type="paragraph" w:styleId="a5">
    <w:name w:val="List Paragraph"/>
    <w:basedOn w:val="a"/>
    <w:uiPriority w:val="34"/>
    <w:qFormat/>
    <w:rsid w:val="0077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Александрович Минеев</dc:creator>
  <cp:lastModifiedBy>Эдуард Александрович Минеев</cp:lastModifiedBy>
  <cp:revision>7</cp:revision>
  <dcterms:created xsi:type="dcterms:W3CDTF">2020-12-14T13:10:00Z</dcterms:created>
  <dcterms:modified xsi:type="dcterms:W3CDTF">2020-12-17T14:30:00Z</dcterms:modified>
</cp:coreProperties>
</file>